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3C" w:rsidRDefault="00CC642B" w:rsidP="008817C1">
      <w:pPr>
        <w:spacing w:after="0" w:afterAutospacing="0"/>
        <w:jc w:val="center"/>
        <w:rPr>
          <w:rFonts w:ascii="Times New Roman" w:hAnsi="Times New Roman" w:cs="Times New Roman"/>
          <w:b/>
          <w:bCs/>
          <w:szCs w:val="24"/>
          <w:lang w:val="ru-RU"/>
        </w:rPr>
      </w:pPr>
      <w:r>
        <w:rPr>
          <w:rFonts w:ascii="Times New Roman" w:hAnsi="Times New Roman" w:cs="Times New Roman"/>
          <w:b/>
          <w:bCs/>
          <w:noProof/>
          <w:szCs w:val="24"/>
          <w:lang w:val="ru-RU" w:eastAsia="ru-RU"/>
        </w:rPr>
        <w:drawing>
          <wp:anchor distT="0" distB="0" distL="114300" distR="114300" simplePos="0" relativeHeight="251658240" behindDoc="1" locked="0" layoutInCell="1" allowOverlap="1">
            <wp:simplePos x="0" y="0"/>
            <wp:positionH relativeFrom="column">
              <wp:posOffset>-110490</wp:posOffset>
            </wp:positionH>
            <wp:positionV relativeFrom="paragraph">
              <wp:posOffset>43815</wp:posOffset>
            </wp:positionV>
            <wp:extent cx="8865870" cy="6446520"/>
            <wp:effectExtent l="19050" t="0" r="0" b="0"/>
            <wp:wrapTight wrapText="bothSides">
              <wp:wrapPolygon edited="0">
                <wp:start x="-46" y="0"/>
                <wp:lineTo x="-46" y="21511"/>
                <wp:lineTo x="21581" y="21511"/>
                <wp:lineTo x="21581" y="0"/>
                <wp:lineTo x="-46" y="0"/>
              </wp:wrapPolygon>
            </wp:wrapTight>
            <wp:docPr id="2" name="Рисунок 2" descr="C:\Users\Class37\Desktop\сайт\НОКО\предписания\11-04-2023_11-40-04\титул результаты самообслед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ss37\Desktop\сайт\НОКО\предписания\11-04-2023_11-40-04\титул результаты самообследования.jpg"/>
                    <pic:cNvPicPr>
                      <a:picLocks noChangeAspect="1" noChangeArrowheads="1"/>
                    </pic:cNvPicPr>
                  </pic:nvPicPr>
                  <pic:blipFill>
                    <a:blip r:embed="rId6" cstate="print"/>
                    <a:srcRect/>
                    <a:stretch>
                      <a:fillRect/>
                    </a:stretch>
                  </pic:blipFill>
                  <pic:spPr bwMode="auto">
                    <a:xfrm>
                      <a:off x="0" y="0"/>
                      <a:ext cx="8865870" cy="6446520"/>
                    </a:xfrm>
                    <a:prstGeom prst="rect">
                      <a:avLst/>
                    </a:prstGeom>
                    <a:noFill/>
                    <a:ln w="9525">
                      <a:noFill/>
                      <a:miter lim="800000"/>
                      <a:headEnd/>
                      <a:tailEnd/>
                    </a:ln>
                  </pic:spPr>
                </pic:pic>
              </a:graphicData>
            </a:graphic>
          </wp:anchor>
        </w:drawing>
      </w:r>
    </w:p>
    <w:p w:rsidR="0038583C" w:rsidRPr="0038583C" w:rsidRDefault="0038583C" w:rsidP="00CC642B">
      <w:pPr>
        <w:spacing w:after="0" w:afterAutospacing="0"/>
        <w:rPr>
          <w:rFonts w:hAnsi="Times New Roman" w:cs="Times New Roman"/>
          <w:color w:val="000000"/>
          <w:sz w:val="24"/>
          <w:szCs w:val="24"/>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sidRPr="0038583C">
        <w:rPr>
          <w:rFonts w:hAnsi="Times New Roman" w:cs="Times New Roman"/>
          <w:b/>
          <w:bCs/>
          <w:color w:val="000000"/>
          <w:sz w:val="24"/>
          <w:szCs w:val="24"/>
          <w:lang w:val="ru-RU"/>
        </w:rPr>
        <w:t>Общие сведения об</w:t>
      </w:r>
      <w:r>
        <w:rPr>
          <w:rFonts w:hAnsi="Times New Roman" w:cs="Times New Roman"/>
          <w:b/>
          <w:bCs/>
          <w:color w:val="000000"/>
          <w:sz w:val="24"/>
          <w:szCs w:val="24"/>
        </w:rPr>
        <w:t> </w:t>
      </w:r>
      <w:r w:rsidRPr="0038583C">
        <w:rPr>
          <w:rFonts w:hAnsi="Times New Roman" w:cs="Times New Roman"/>
          <w:b/>
          <w:bCs/>
          <w:color w:val="000000"/>
          <w:sz w:val="24"/>
          <w:szCs w:val="24"/>
          <w:lang w:val="ru-RU"/>
        </w:rPr>
        <w:t>образовательной организации</w:t>
      </w:r>
    </w:p>
    <w:p w:rsidR="00792D34" w:rsidRPr="00792D34" w:rsidRDefault="00792D34" w:rsidP="008817C1">
      <w:pPr>
        <w:spacing w:after="0" w:afterAutospacing="0"/>
        <w:jc w:val="center"/>
        <w:rPr>
          <w:rFonts w:ascii="Times New Roman" w:hAnsi="Times New Roman" w:cs="Times New Roman"/>
          <w:b/>
          <w:sz w:val="28"/>
          <w:szCs w:val="28"/>
          <w:lang w:val="ru-RU"/>
        </w:rPr>
      </w:pPr>
      <w:r w:rsidRPr="004C49E3">
        <w:rPr>
          <w:rFonts w:ascii="Times New Roman" w:hAnsi="Times New Roman" w:cs="Times New Roman"/>
          <w:b/>
          <w:bCs/>
          <w:sz w:val="28"/>
          <w:szCs w:val="28"/>
        </w:rPr>
        <w:t>I</w:t>
      </w:r>
      <w:r w:rsidRPr="00792D34">
        <w:rPr>
          <w:rFonts w:ascii="Times New Roman" w:hAnsi="Times New Roman" w:cs="Times New Roman"/>
          <w:b/>
          <w:bCs/>
          <w:sz w:val="28"/>
          <w:szCs w:val="28"/>
          <w:lang w:val="ru-RU"/>
        </w:rPr>
        <w:t>. Общие сведения об образовательной организации</w:t>
      </w:r>
    </w:p>
    <w:tbl>
      <w:tblPr>
        <w:tblW w:w="14292"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9"/>
        <w:gridCol w:w="10263"/>
      </w:tblGrid>
      <w:tr w:rsidR="00792D34" w:rsidRPr="00CC642B" w:rsidTr="001C11DE">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Наименование</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образовательной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организации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Муниципальное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бюджетное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общеобразовательное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учреждение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Глубокинская казачья средняя общеобразовательная школа №1 Каменского района Ростовской области (МБОУ Глубокинская казачья СОШ №1)</w:t>
            </w:r>
          </w:p>
        </w:tc>
      </w:tr>
      <w:tr w:rsidR="00792D34" w:rsidRPr="00017C11" w:rsidTr="001C11DE">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Руководитель</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proofErr w:type="spellStart"/>
            <w:r w:rsidRPr="00017C11">
              <w:rPr>
                <w:rFonts w:ascii="Times New Roman" w:hAnsi="Times New Roman" w:cs="Times New Roman"/>
                <w:sz w:val="24"/>
                <w:szCs w:val="24"/>
              </w:rPr>
              <w:t>Марина</w:t>
            </w:r>
            <w:proofErr w:type="spellEnd"/>
            <w:r w:rsidRPr="00017C11">
              <w:rPr>
                <w:rFonts w:ascii="Times New Roman" w:hAnsi="Times New Roman" w:cs="Times New Roman"/>
                <w:sz w:val="24"/>
                <w:szCs w:val="24"/>
              </w:rPr>
              <w:t xml:space="preserve"> </w:t>
            </w:r>
            <w:proofErr w:type="spellStart"/>
            <w:r w:rsidRPr="00017C11">
              <w:rPr>
                <w:rFonts w:ascii="Times New Roman" w:hAnsi="Times New Roman" w:cs="Times New Roman"/>
                <w:sz w:val="24"/>
                <w:szCs w:val="24"/>
              </w:rPr>
              <w:t>Станиславовна</w:t>
            </w:r>
            <w:proofErr w:type="spellEnd"/>
            <w:r w:rsidRPr="00017C11">
              <w:rPr>
                <w:rFonts w:ascii="Times New Roman" w:hAnsi="Times New Roman" w:cs="Times New Roman"/>
                <w:sz w:val="24"/>
                <w:szCs w:val="24"/>
              </w:rPr>
              <w:t xml:space="preserve"> </w:t>
            </w:r>
            <w:proofErr w:type="spellStart"/>
            <w:r w:rsidRPr="00017C11">
              <w:rPr>
                <w:rFonts w:ascii="Times New Roman" w:hAnsi="Times New Roman" w:cs="Times New Roman"/>
                <w:sz w:val="24"/>
                <w:szCs w:val="24"/>
              </w:rPr>
              <w:t>Некрасова</w:t>
            </w:r>
            <w:proofErr w:type="spellEnd"/>
          </w:p>
        </w:tc>
      </w:tr>
      <w:tr w:rsidR="00792D34" w:rsidRPr="00017C11" w:rsidTr="001C11DE">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Юридический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адрес</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организации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shd w:val="clear" w:color="auto" w:fill="FFFFFF"/>
              </w:rPr>
            </w:pPr>
            <w:r w:rsidRPr="00017C11">
              <w:rPr>
                <w:rFonts w:ascii="Times New Roman" w:hAnsi="Times New Roman" w:cs="Times New Roman"/>
                <w:sz w:val="24"/>
                <w:szCs w:val="24"/>
                <w:lang w:val="ru-RU"/>
              </w:rPr>
              <w:t>347850, Ростовская область, Каменский район, п</w:t>
            </w:r>
            <w:proofErr w:type="gramStart"/>
            <w:r w:rsidRPr="00017C11">
              <w:rPr>
                <w:rFonts w:ascii="Times New Roman" w:hAnsi="Times New Roman" w:cs="Times New Roman"/>
                <w:sz w:val="24"/>
                <w:szCs w:val="24"/>
                <w:lang w:val="ru-RU"/>
              </w:rPr>
              <w:t>.Г</w:t>
            </w:r>
            <w:proofErr w:type="gramEnd"/>
            <w:r w:rsidRPr="00017C11">
              <w:rPr>
                <w:rFonts w:ascii="Times New Roman" w:hAnsi="Times New Roman" w:cs="Times New Roman"/>
                <w:sz w:val="24"/>
                <w:szCs w:val="24"/>
                <w:lang w:val="ru-RU"/>
              </w:rPr>
              <w:t xml:space="preserve">лубокий, пер. </w:t>
            </w:r>
            <w:proofErr w:type="spellStart"/>
            <w:r w:rsidRPr="00017C11">
              <w:rPr>
                <w:rFonts w:ascii="Times New Roman" w:hAnsi="Times New Roman" w:cs="Times New Roman"/>
                <w:sz w:val="24"/>
                <w:szCs w:val="24"/>
              </w:rPr>
              <w:t>Карла</w:t>
            </w:r>
            <w:proofErr w:type="spellEnd"/>
            <w:r w:rsidRPr="00017C11">
              <w:rPr>
                <w:rFonts w:ascii="Times New Roman" w:hAnsi="Times New Roman" w:cs="Times New Roman"/>
                <w:sz w:val="24"/>
                <w:szCs w:val="24"/>
              </w:rPr>
              <w:t xml:space="preserve"> </w:t>
            </w:r>
            <w:proofErr w:type="spellStart"/>
            <w:r w:rsidRPr="00017C11">
              <w:rPr>
                <w:rFonts w:ascii="Times New Roman" w:hAnsi="Times New Roman" w:cs="Times New Roman"/>
                <w:sz w:val="24"/>
                <w:szCs w:val="24"/>
              </w:rPr>
              <w:t>Маркса</w:t>
            </w:r>
            <w:proofErr w:type="spellEnd"/>
            <w:r w:rsidRPr="00017C11">
              <w:rPr>
                <w:rFonts w:ascii="Times New Roman" w:hAnsi="Times New Roman" w:cs="Times New Roman"/>
                <w:sz w:val="24"/>
                <w:szCs w:val="24"/>
              </w:rPr>
              <w:t>, 50</w:t>
            </w:r>
          </w:p>
        </w:tc>
      </w:tr>
      <w:tr w:rsidR="00792D34" w:rsidRPr="00CC642B" w:rsidTr="001C11DE">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Фактический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адрес</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организации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347850, Ростовская область, Каменский район, п</w:t>
            </w:r>
            <w:proofErr w:type="gramStart"/>
            <w:r w:rsidRPr="00017C11">
              <w:rPr>
                <w:rFonts w:ascii="Times New Roman" w:hAnsi="Times New Roman" w:cs="Times New Roman"/>
                <w:sz w:val="24"/>
                <w:szCs w:val="24"/>
                <w:lang w:val="ru-RU"/>
              </w:rPr>
              <w:t>.Г</w:t>
            </w:r>
            <w:proofErr w:type="gramEnd"/>
            <w:r w:rsidRPr="00017C11">
              <w:rPr>
                <w:rFonts w:ascii="Times New Roman" w:hAnsi="Times New Roman" w:cs="Times New Roman"/>
                <w:sz w:val="24"/>
                <w:szCs w:val="24"/>
                <w:lang w:val="ru-RU"/>
              </w:rPr>
              <w:t>лубокий, пер. Карла Маркса,50</w:t>
            </w:r>
          </w:p>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347850, Ростовская область, Каменский район, п</w:t>
            </w:r>
            <w:proofErr w:type="gramStart"/>
            <w:r w:rsidRPr="00017C11">
              <w:rPr>
                <w:rFonts w:ascii="Times New Roman" w:hAnsi="Times New Roman" w:cs="Times New Roman"/>
                <w:sz w:val="24"/>
                <w:szCs w:val="24"/>
                <w:lang w:val="ru-RU"/>
              </w:rPr>
              <w:t>.Г</w:t>
            </w:r>
            <w:proofErr w:type="gramEnd"/>
            <w:r w:rsidRPr="00017C11">
              <w:rPr>
                <w:rFonts w:ascii="Times New Roman" w:hAnsi="Times New Roman" w:cs="Times New Roman"/>
                <w:sz w:val="24"/>
                <w:szCs w:val="24"/>
                <w:lang w:val="ru-RU"/>
              </w:rPr>
              <w:t xml:space="preserve">лубокий, </w:t>
            </w:r>
            <w:proofErr w:type="spellStart"/>
            <w:r w:rsidRPr="00017C11">
              <w:rPr>
                <w:rFonts w:ascii="Times New Roman" w:hAnsi="Times New Roman" w:cs="Times New Roman"/>
                <w:sz w:val="24"/>
                <w:szCs w:val="24"/>
                <w:lang w:val="ru-RU"/>
              </w:rPr>
              <w:t>ул.Щаденко</w:t>
            </w:r>
            <w:proofErr w:type="spellEnd"/>
            <w:r w:rsidRPr="00017C11">
              <w:rPr>
                <w:rFonts w:ascii="Times New Roman" w:hAnsi="Times New Roman" w:cs="Times New Roman"/>
                <w:sz w:val="24"/>
                <w:szCs w:val="24"/>
                <w:lang w:val="ru-RU"/>
              </w:rPr>
              <w:t>, 55</w:t>
            </w:r>
          </w:p>
        </w:tc>
      </w:tr>
      <w:tr w:rsidR="00792D34" w:rsidRPr="00017C11" w:rsidTr="001C11DE">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Телефон</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факс</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r w:rsidRPr="00017C11">
              <w:rPr>
                <w:rFonts w:ascii="Times New Roman" w:hAnsi="Times New Roman" w:cs="Times New Roman"/>
                <w:sz w:val="24"/>
                <w:szCs w:val="24"/>
              </w:rPr>
              <w:t>8(86365) 95-5-85;  8(86365) 96-1-28;8(86365)95-3-47;</w:t>
            </w:r>
          </w:p>
        </w:tc>
      </w:tr>
      <w:tr w:rsidR="00792D34" w:rsidRPr="00017C11"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Адрес</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электронной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почты</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r w:rsidRPr="00017C11">
              <w:rPr>
                <w:rFonts w:ascii="Times New Roman" w:hAnsi="Times New Roman" w:cs="Times New Roman"/>
                <w:sz w:val="24"/>
                <w:szCs w:val="24"/>
              </w:rPr>
              <w:t>glubshkola1@mail.ru</w:t>
            </w:r>
          </w:p>
        </w:tc>
      </w:tr>
      <w:tr w:rsidR="00792D34" w:rsidRPr="00CC642B"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Учредитель</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Отдел образования Администрации Каменского района</w:t>
            </w:r>
          </w:p>
        </w:tc>
      </w:tr>
      <w:tr w:rsidR="00792D34" w:rsidRPr="00017C11"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Дата</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создания</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r w:rsidRPr="00017C11">
              <w:rPr>
                <w:rFonts w:ascii="Times New Roman" w:hAnsi="Times New Roman" w:cs="Times New Roman"/>
                <w:sz w:val="24"/>
                <w:szCs w:val="24"/>
              </w:rPr>
              <w:t xml:space="preserve">1957 </w:t>
            </w:r>
            <w:proofErr w:type="spellStart"/>
            <w:r w:rsidRPr="00017C11">
              <w:rPr>
                <w:rFonts w:ascii="Times New Roman" w:hAnsi="Times New Roman" w:cs="Times New Roman"/>
                <w:sz w:val="24"/>
                <w:szCs w:val="24"/>
              </w:rPr>
              <w:t>год</w:t>
            </w:r>
            <w:proofErr w:type="spellEnd"/>
          </w:p>
        </w:tc>
      </w:tr>
      <w:tr w:rsidR="00792D34" w:rsidRPr="00CC642B"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Лицензия</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от 17.05.2012 № 2412, серия 61 № 001434; срок действия: бессрочно</w:t>
            </w:r>
          </w:p>
        </w:tc>
      </w:tr>
      <w:tr w:rsidR="00792D34" w:rsidRPr="00CC642B"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Свидетельство</w:t>
            </w:r>
            <w:proofErr w:type="spellEnd"/>
            <w:r w:rsidRPr="00017C11">
              <w:rPr>
                <w:rFonts w:ascii="Times New Roman" w:hAnsi="Times New Roman" w:cs="Times New Roman"/>
                <w:b/>
                <w:sz w:val="24"/>
                <w:szCs w:val="24"/>
              </w:rPr>
              <w:t xml:space="preserve"> о </w:t>
            </w:r>
            <w:proofErr w:type="spellStart"/>
            <w:r w:rsidRPr="00017C11">
              <w:rPr>
                <w:rFonts w:ascii="Times New Roman" w:hAnsi="Times New Roman" w:cs="Times New Roman"/>
                <w:b/>
                <w:sz w:val="24"/>
                <w:szCs w:val="24"/>
              </w:rPr>
              <w:t>государственной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аккредитации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от 19.05.2015 № 2591, серия 61 АО</w:t>
            </w:r>
            <w:proofErr w:type="gramStart"/>
            <w:r w:rsidRPr="00017C11">
              <w:rPr>
                <w:rFonts w:ascii="Times New Roman" w:hAnsi="Times New Roman" w:cs="Times New Roman"/>
                <w:sz w:val="24"/>
                <w:szCs w:val="24"/>
                <w:lang w:val="ru-RU"/>
              </w:rPr>
              <w:t>1</w:t>
            </w:r>
            <w:proofErr w:type="gramEnd"/>
            <w:r w:rsidRPr="00017C11">
              <w:rPr>
                <w:rFonts w:ascii="Times New Roman" w:hAnsi="Times New Roman" w:cs="Times New Roman"/>
                <w:sz w:val="24"/>
                <w:szCs w:val="24"/>
                <w:lang w:val="ru-RU"/>
              </w:rPr>
              <w:t xml:space="preserve"> № 0000796; срок действия: до 19 мая 2027 года</w:t>
            </w:r>
          </w:p>
        </w:tc>
      </w:tr>
    </w:tbl>
    <w:p w:rsidR="00792D34" w:rsidRPr="00017C11" w:rsidRDefault="00792D34" w:rsidP="008817C1">
      <w:pPr>
        <w:spacing w:before="120" w:after="0" w:afterAutospacing="0"/>
        <w:ind w:left="284"/>
        <w:rPr>
          <w:rFonts w:ascii="Times New Roman" w:hAnsi="Times New Roman" w:cs="Times New Roman"/>
          <w:sz w:val="24"/>
          <w:szCs w:val="24"/>
          <w:lang w:val="ru-RU"/>
        </w:rPr>
      </w:pPr>
      <w:r w:rsidRPr="00017C11">
        <w:rPr>
          <w:sz w:val="24"/>
          <w:szCs w:val="24"/>
          <w:lang w:val="ru-RU"/>
        </w:rPr>
        <w:tab/>
      </w:r>
      <w:r w:rsidRPr="00017C11">
        <w:rPr>
          <w:rFonts w:ascii="Times New Roman" w:hAnsi="Times New Roman" w:cs="Times New Roman"/>
          <w:sz w:val="24"/>
          <w:szCs w:val="24"/>
          <w:lang w:val="ru-RU"/>
        </w:rPr>
        <w:t xml:space="preserve">МБОУ Глубокинская казачья СОШ №1 (далее – Школа) расположена в рабочем поселке </w:t>
      </w:r>
      <w:proofErr w:type="gramStart"/>
      <w:r w:rsidRPr="00017C11">
        <w:rPr>
          <w:rFonts w:ascii="Times New Roman" w:hAnsi="Times New Roman" w:cs="Times New Roman"/>
          <w:sz w:val="24"/>
          <w:szCs w:val="24"/>
          <w:lang w:val="ru-RU"/>
        </w:rPr>
        <w:t>Глубокий</w:t>
      </w:r>
      <w:proofErr w:type="gramEnd"/>
      <w:r w:rsidRPr="00017C11">
        <w:rPr>
          <w:rFonts w:ascii="Times New Roman" w:hAnsi="Times New Roman" w:cs="Times New Roman"/>
          <w:sz w:val="24"/>
          <w:szCs w:val="24"/>
          <w:lang w:val="ru-RU"/>
        </w:rPr>
        <w:t>. Большинство семей обучающихся проживают в домах частного  сектора: 81 процент − рядом со Школой, 19 процентов − в близлежащих поселках и хуторах.</w:t>
      </w:r>
    </w:p>
    <w:p w:rsidR="00792D34" w:rsidRPr="00017C11" w:rsidRDefault="00792D34" w:rsidP="008817C1">
      <w:pPr>
        <w:spacing w:before="120" w:after="0" w:afterAutospacing="0"/>
        <w:ind w:left="284"/>
        <w:rPr>
          <w:rFonts w:ascii="Times New Roman" w:hAnsi="Times New Roman" w:cs="Times New Roman"/>
          <w:sz w:val="24"/>
          <w:szCs w:val="24"/>
          <w:lang w:val="ru-RU"/>
        </w:rPr>
      </w:pPr>
      <w:r w:rsidRPr="00017C11">
        <w:rPr>
          <w:rFonts w:ascii="Times New Roman" w:hAnsi="Times New Roman" w:cs="Times New Roman"/>
          <w:sz w:val="24"/>
          <w:szCs w:val="24"/>
          <w:lang w:val="ru-RU"/>
        </w:rPr>
        <w:tab/>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rsidR="00792D34" w:rsidRPr="00017C11" w:rsidRDefault="00792D34" w:rsidP="008817C1">
      <w:pPr>
        <w:spacing w:before="120"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 xml:space="preserve">          </w:t>
      </w:r>
    </w:p>
    <w:p w:rsidR="00792D34" w:rsidRPr="00017C11" w:rsidRDefault="00792D34" w:rsidP="008817C1">
      <w:pPr>
        <w:spacing w:before="120" w:after="0" w:afterAutospacing="0"/>
        <w:ind w:left="567"/>
        <w:rPr>
          <w:rFonts w:ascii="Times New Roman" w:hAnsi="Times New Roman"/>
          <w:sz w:val="24"/>
          <w:szCs w:val="24"/>
          <w:lang w:val="ru-RU"/>
        </w:rPr>
      </w:pPr>
      <w:r w:rsidRPr="00017C11">
        <w:rPr>
          <w:rFonts w:ascii="Times New Roman" w:hAnsi="Times New Roman"/>
          <w:sz w:val="24"/>
          <w:szCs w:val="24"/>
          <w:lang w:val="ru-RU"/>
        </w:rPr>
        <w:t>Места осуществления образовательной деятельности:</w:t>
      </w:r>
    </w:p>
    <w:p w:rsidR="00792D34" w:rsidRPr="00017C11" w:rsidRDefault="00F361EF" w:rsidP="008817C1">
      <w:pPr>
        <w:pStyle w:val="a5"/>
        <w:framePr w:hSpace="180" w:wrap="around" w:vAnchor="text" w:hAnchor="margin" w:xAlign="center" w:y="170"/>
        <w:ind w:left="567"/>
        <w:rPr>
          <w:rFonts w:ascii="Times New Roman" w:hAnsi="Times New Roman"/>
          <w:b/>
          <w:szCs w:val="24"/>
        </w:rPr>
      </w:pPr>
      <w:r>
        <w:rPr>
          <w:rFonts w:ascii="Times New Roman" w:hAnsi="Times New Roman"/>
          <w:b/>
          <w:szCs w:val="24"/>
        </w:rPr>
        <w:lastRenderedPageBreak/>
        <w:t>Здание №1 (обучаются 1,3,</w:t>
      </w:r>
      <w:r w:rsidR="00792D34" w:rsidRPr="00017C11">
        <w:rPr>
          <w:rFonts w:ascii="Times New Roman" w:hAnsi="Times New Roman"/>
          <w:b/>
          <w:szCs w:val="24"/>
        </w:rPr>
        <w:t>4 классы)</w:t>
      </w:r>
    </w:p>
    <w:p w:rsidR="00792D34" w:rsidRPr="00017C11" w:rsidRDefault="00792D34" w:rsidP="008817C1">
      <w:pPr>
        <w:pStyle w:val="a5"/>
        <w:framePr w:hSpace="180" w:wrap="around" w:vAnchor="text" w:hAnchor="margin" w:xAlign="center" w:y="170"/>
        <w:ind w:left="567"/>
        <w:rPr>
          <w:rFonts w:ascii="Times New Roman" w:hAnsi="Times New Roman"/>
          <w:szCs w:val="24"/>
        </w:rPr>
      </w:pPr>
      <w:r w:rsidRPr="00017C11">
        <w:rPr>
          <w:rFonts w:ascii="Times New Roman" w:hAnsi="Times New Roman"/>
          <w:szCs w:val="24"/>
        </w:rPr>
        <w:t>347850</w:t>
      </w:r>
    </w:p>
    <w:p w:rsidR="00792D34" w:rsidRPr="00017C11" w:rsidRDefault="00792D34" w:rsidP="008817C1">
      <w:pPr>
        <w:pStyle w:val="a5"/>
        <w:framePr w:hSpace="180" w:wrap="around" w:vAnchor="text" w:hAnchor="margin" w:xAlign="center" w:y="170"/>
        <w:ind w:left="567"/>
        <w:rPr>
          <w:rFonts w:ascii="Times New Roman" w:hAnsi="Times New Roman"/>
          <w:szCs w:val="24"/>
        </w:rPr>
      </w:pPr>
      <w:r w:rsidRPr="00017C11">
        <w:rPr>
          <w:rFonts w:ascii="Times New Roman" w:hAnsi="Times New Roman"/>
          <w:szCs w:val="24"/>
        </w:rPr>
        <w:t>Ростовская область, Каменский район, п. Глубокий, ул.  Щаденко,55</w:t>
      </w:r>
    </w:p>
    <w:p w:rsidR="00792D34" w:rsidRPr="00017C11" w:rsidRDefault="00792D34" w:rsidP="008817C1">
      <w:pPr>
        <w:pStyle w:val="a5"/>
        <w:framePr w:hSpace="180" w:wrap="around" w:vAnchor="text" w:hAnchor="margin" w:xAlign="center" w:y="170"/>
        <w:ind w:left="567"/>
        <w:rPr>
          <w:rFonts w:ascii="Times New Roman" w:hAnsi="Times New Roman"/>
          <w:b/>
          <w:szCs w:val="24"/>
        </w:rPr>
      </w:pPr>
    </w:p>
    <w:p w:rsidR="00792D34" w:rsidRPr="00017C11" w:rsidRDefault="00F361EF" w:rsidP="008817C1">
      <w:pPr>
        <w:pStyle w:val="a5"/>
        <w:framePr w:hSpace="180" w:wrap="around" w:vAnchor="text" w:hAnchor="margin" w:xAlign="center" w:y="170"/>
        <w:ind w:left="567"/>
        <w:rPr>
          <w:rFonts w:ascii="Times New Roman" w:hAnsi="Times New Roman"/>
          <w:b/>
          <w:szCs w:val="24"/>
        </w:rPr>
      </w:pPr>
      <w:r>
        <w:rPr>
          <w:rFonts w:ascii="Times New Roman" w:hAnsi="Times New Roman"/>
          <w:b/>
          <w:szCs w:val="24"/>
        </w:rPr>
        <w:t>Здание №2 (обучаются</w:t>
      </w:r>
      <w:proofErr w:type="gramStart"/>
      <w:r>
        <w:rPr>
          <w:rFonts w:ascii="Times New Roman" w:hAnsi="Times New Roman"/>
          <w:b/>
          <w:szCs w:val="24"/>
        </w:rPr>
        <w:t>2</w:t>
      </w:r>
      <w:proofErr w:type="gramEnd"/>
      <w:r w:rsidR="00792D34" w:rsidRPr="00017C11">
        <w:rPr>
          <w:rFonts w:ascii="Times New Roman" w:hAnsi="Times New Roman"/>
          <w:b/>
          <w:szCs w:val="24"/>
        </w:rPr>
        <w:t>, 5-11 классы)</w:t>
      </w:r>
    </w:p>
    <w:p w:rsidR="00792D34" w:rsidRPr="00017C11" w:rsidRDefault="00792D34" w:rsidP="008817C1">
      <w:pPr>
        <w:framePr w:hSpace="180" w:wrap="around" w:vAnchor="text" w:hAnchor="margin" w:xAlign="center" w:y="170"/>
        <w:spacing w:before="120" w:after="0" w:afterAutospacing="0"/>
        <w:ind w:left="567"/>
        <w:rPr>
          <w:rFonts w:ascii="Times New Roman" w:hAnsi="Times New Roman" w:cs="Times New Roman"/>
          <w:sz w:val="24"/>
          <w:szCs w:val="24"/>
          <w:lang w:val="ru-RU"/>
        </w:rPr>
      </w:pPr>
      <w:r w:rsidRPr="00017C11">
        <w:rPr>
          <w:rFonts w:ascii="Times New Roman" w:hAnsi="Times New Roman"/>
          <w:sz w:val="24"/>
          <w:szCs w:val="24"/>
          <w:lang w:val="ru-RU"/>
        </w:rPr>
        <w:t>347850 Ростовская область, Каменский район, п. Глубокий, пер. Карла Маркса,50</w:t>
      </w:r>
    </w:p>
    <w:p w:rsidR="00792D34" w:rsidRPr="00017C11" w:rsidRDefault="00792D34" w:rsidP="008817C1">
      <w:pPr>
        <w:pStyle w:val="a5"/>
        <w:framePr w:hSpace="180" w:wrap="around" w:vAnchor="text" w:hAnchor="margin" w:xAlign="center" w:y="170"/>
        <w:ind w:left="567"/>
        <w:rPr>
          <w:rFonts w:ascii="Times New Roman" w:hAnsi="Times New Roman"/>
          <w:szCs w:val="24"/>
        </w:rPr>
      </w:pPr>
    </w:p>
    <w:p w:rsidR="00792D34" w:rsidRPr="00792D34" w:rsidRDefault="00792D34" w:rsidP="008817C1">
      <w:pPr>
        <w:spacing w:before="120" w:after="0" w:afterAutospacing="0"/>
        <w:rPr>
          <w:b/>
          <w:sz w:val="20"/>
          <w:szCs w:val="20"/>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sidRPr="0038583C">
        <w:rPr>
          <w:rFonts w:hAnsi="Times New Roman" w:cs="Times New Roman"/>
          <w:b/>
          <w:bCs/>
          <w:color w:val="000000"/>
          <w:sz w:val="24"/>
          <w:szCs w:val="24"/>
          <w:lang w:val="ru-RU"/>
        </w:rPr>
        <w:t>Аналитическая часть</w:t>
      </w:r>
    </w:p>
    <w:p w:rsidR="003A67BD" w:rsidRPr="0038583C" w:rsidRDefault="0038583C" w:rsidP="008817C1">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w:t>
      </w:r>
      <w:r w:rsidRPr="0038583C">
        <w:rPr>
          <w:rFonts w:hAnsi="Times New Roman" w:cs="Times New Roman"/>
          <w:b/>
          <w:bCs/>
          <w:color w:val="000000"/>
          <w:sz w:val="24"/>
          <w:szCs w:val="24"/>
          <w:lang w:val="ru-RU"/>
        </w:rPr>
        <w:t>.</w:t>
      </w:r>
      <w:r>
        <w:rPr>
          <w:rFonts w:hAnsi="Times New Roman" w:cs="Times New Roman"/>
          <w:b/>
          <w:bCs/>
          <w:color w:val="000000"/>
          <w:sz w:val="24"/>
          <w:szCs w:val="24"/>
        </w:rPr>
        <w:t> </w:t>
      </w:r>
      <w:r w:rsidRPr="0038583C">
        <w:rPr>
          <w:rFonts w:hAnsi="Times New Roman" w:cs="Times New Roman"/>
          <w:b/>
          <w:bCs/>
          <w:color w:val="000000"/>
          <w:sz w:val="24"/>
          <w:szCs w:val="24"/>
          <w:lang w:val="ru-RU"/>
        </w:rPr>
        <w:t>Оценка образовательной деятельности</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8583C">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38583C">
        <w:rPr>
          <w:rFonts w:hAnsi="Times New Roman" w:cs="Times New Roman"/>
          <w:color w:val="000000"/>
          <w:sz w:val="24"/>
          <w:szCs w:val="24"/>
          <w:lang w:val="ru-RU"/>
        </w:rPr>
        <w:t>соответствии с</w:t>
      </w:r>
      <w:r>
        <w:rPr>
          <w:rFonts w:hAnsi="Times New Roman" w:cs="Times New Roman"/>
          <w:color w:val="000000"/>
          <w:sz w:val="24"/>
          <w:szCs w:val="24"/>
        </w:rPr>
        <w:t> </w:t>
      </w:r>
      <w:r w:rsidRPr="0038583C">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38583C">
        <w:rPr>
          <w:rFonts w:hAnsi="Times New Roman" w:cs="Times New Roman"/>
          <w:color w:val="000000"/>
          <w:sz w:val="24"/>
          <w:szCs w:val="24"/>
          <w:lang w:val="ru-RU"/>
        </w:rPr>
        <w:t>29.12.2012 №</w:t>
      </w:r>
      <w:r>
        <w:rPr>
          <w:rFonts w:hAnsi="Times New Roman" w:cs="Times New Roman"/>
          <w:color w:val="000000"/>
          <w:sz w:val="24"/>
          <w:szCs w:val="24"/>
        </w:rPr>
        <w:t> </w:t>
      </w:r>
      <w:r w:rsidRPr="0038583C">
        <w:rPr>
          <w:rFonts w:hAnsi="Times New Roman" w:cs="Times New Roman"/>
          <w:color w:val="000000"/>
          <w:sz w:val="24"/>
          <w:szCs w:val="24"/>
          <w:lang w:val="ru-RU"/>
        </w:rPr>
        <w:t>273-ФЗ «Об</w:t>
      </w:r>
      <w:r>
        <w:rPr>
          <w:rFonts w:hAnsi="Times New Roman" w:cs="Times New Roman"/>
          <w:color w:val="000000"/>
          <w:sz w:val="24"/>
          <w:szCs w:val="24"/>
        </w:rPr>
        <w:t> </w:t>
      </w:r>
      <w:r w:rsidRPr="0038583C">
        <w:rPr>
          <w:rFonts w:hAnsi="Times New Roman" w:cs="Times New Roman"/>
          <w:color w:val="000000"/>
          <w:sz w:val="24"/>
          <w:szCs w:val="24"/>
          <w:lang w:val="ru-RU"/>
        </w:rPr>
        <w:t>образовании в</w:t>
      </w:r>
      <w:r>
        <w:rPr>
          <w:rFonts w:hAnsi="Times New Roman" w:cs="Times New Roman"/>
          <w:color w:val="000000"/>
          <w:sz w:val="24"/>
          <w:szCs w:val="24"/>
        </w:rPr>
        <w:t> </w:t>
      </w:r>
      <w:r w:rsidRPr="0038583C">
        <w:rPr>
          <w:rFonts w:hAnsi="Times New Roman" w:cs="Times New Roman"/>
          <w:color w:val="000000"/>
          <w:sz w:val="24"/>
          <w:szCs w:val="24"/>
          <w:lang w:val="ru-RU"/>
        </w:rPr>
        <w:t>Российской Федерации», ФГОС начального общего, основного общего и</w:t>
      </w:r>
      <w:r>
        <w:rPr>
          <w:rFonts w:hAnsi="Times New Roman" w:cs="Times New Roman"/>
          <w:color w:val="000000"/>
          <w:sz w:val="24"/>
          <w:szCs w:val="24"/>
        </w:rPr>
        <w:t> </w:t>
      </w:r>
      <w:r w:rsidRPr="0038583C">
        <w:rPr>
          <w:rFonts w:hAnsi="Times New Roman" w:cs="Times New Roman"/>
          <w:color w:val="000000"/>
          <w:sz w:val="24"/>
          <w:szCs w:val="24"/>
          <w:lang w:val="ru-RU"/>
        </w:rPr>
        <w:t>среднего общего образования, основными образовательными программами</w:t>
      </w:r>
      <w:proofErr w:type="gramStart"/>
      <w:r w:rsidRPr="0038583C">
        <w:rPr>
          <w:rFonts w:hAnsi="Times New Roman" w:cs="Times New Roman"/>
          <w:color w:val="000000"/>
          <w:sz w:val="24"/>
          <w:szCs w:val="24"/>
          <w:lang w:val="ru-RU"/>
        </w:rPr>
        <w:t>.</w:t>
      </w:r>
      <w:proofErr w:type="gramEnd"/>
      <w:r w:rsidRPr="0038583C">
        <w:rPr>
          <w:rFonts w:hAnsi="Times New Roman" w:cs="Times New Roman"/>
          <w:color w:val="000000"/>
          <w:sz w:val="24"/>
          <w:szCs w:val="24"/>
          <w:lang w:val="ru-RU"/>
        </w:rPr>
        <w:t xml:space="preserve"> </w:t>
      </w:r>
      <w:proofErr w:type="gramStart"/>
      <w:r w:rsidRPr="0038583C">
        <w:rPr>
          <w:rFonts w:hAnsi="Times New Roman" w:cs="Times New Roman"/>
          <w:color w:val="000000"/>
          <w:sz w:val="24"/>
          <w:szCs w:val="24"/>
          <w:lang w:val="ru-RU"/>
        </w:rPr>
        <w:t>л</w:t>
      </w:r>
      <w:proofErr w:type="gramEnd"/>
      <w:r w:rsidRPr="0038583C">
        <w:rPr>
          <w:rFonts w:hAnsi="Times New Roman" w:cs="Times New Roman"/>
          <w:color w:val="000000"/>
          <w:sz w:val="24"/>
          <w:szCs w:val="24"/>
          <w:lang w:val="ru-RU"/>
        </w:rPr>
        <w:t>окальными нормативными актами Школы.</w:t>
      </w:r>
    </w:p>
    <w:p w:rsidR="003A67BD" w:rsidRPr="0038583C" w:rsidRDefault="0038583C" w:rsidP="00C63527">
      <w:pPr>
        <w:spacing w:after="0" w:afterAutospacing="0"/>
        <w:ind w:right="-358"/>
        <w:jc w:val="both"/>
        <w:rPr>
          <w:rFonts w:hAnsi="Times New Roman" w:cs="Times New Roman"/>
          <w:color w:val="000000"/>
          <w:sz w:val="24"/>
          <w:szCs w:val="24"/>
          <w:lang w:val="ru-RU"/>
        </w:rPr>
      </w:pPr>
      <w:r w:rsidRPr="0038583C">
        <w:rPr>
          <w:rFonts w:hAnsi="Times New Roman" w:cs="Times New Roman"/>
          <w:color w:val="000000"/>
          <w:sz w:val="24"/>
          <w:szCs w:val="24"/>
          <w:lang w:val="ru-RU"/>
        </w:rPr>
        <w:t>С</w:t>
      </w:r>
      <w:r>
        <w:rPr>
          <w:rFonts w:hAnsi="Times New Roman" w:cs="Times New Roman"/>
          <w:color w:val="000000"/>
          <w:sz w:val="24"/>
          <w:szCs w:val="24"/>
        </w:rPr>
        <w:t> </w:t>
      </w:r>
      <w:r w:rsidRPr="0038583C">
        <w:rPr>
          <w:rFonts w:hAnsi="Times New Roman" w:cs="Times New Roman"/>
          <w:color w:val="000000"/>
          <w:sz w:val="24"/>
          <w:szCs w:val="24"/>
          <w:lang w:val="ru-RU"/>
        </w:rPr>
        <w:t>01.01.2021 года Школа функционирует в</w:t>
      </w:r>
      <w:r>
        <w:rPr>
          <w:rFonts w:hAnsi="Times New Roman" w:cs="Times New Roman"/>
          <w:color w:val="000000"/>
          <w:sz w:val="24"/>
          <w:szCs w:val="24"/>
        </w:rPr>
        <w:t> </w:t>
      </w:r>
      <w:r w:rsidRPr="0038583C">
        <w:rPr>
          <w:rFonts w:hAnsi="Times New Roman" w:cs="Times New Roman"/>
          <w:color w:val="000000"/>
          <w:sz w:val="24"/>
          <w:szCs w:val="24"/>
          <w:lang w:val="ru-RU"/>
        </w:rPr>
        <w:t>соответствии с</w:t>
      </w:r>
      <w:r>
        <w:rPr>
          <w:rFonts w:hAnsi="Times New Roman" w:cs="Times New Roman"/>
          <w:color w:val="000000"/>
          <w:sz w:val="24"/>
          <w:szCs w:val="24"/>
        </w:rPr>
        <w:t> </w:t>
      </w:r>
      <w:r w:rsidRPr="0038583C">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38583C">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38583C">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38583C">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38583C">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38583C">
        <w:rPr>
          <w:rFonts w:hAnsi="Times New Roman" w:cs="Times New Roman"/>
          <w:color w:val="000000"/>
          <w:sz w:val="24"/>
          <w:szCs w:val="24"/>
          <w:lang w:val="ru-RU"/>
        </w:rPr>
        <w:t>молодежи», а</w:t>
      </w:r>
      <w:r>
        <w:rPr>
          <w:rFonts w:hAnsi="Times New Roman" w:cs="Times New Roman"/>
          <w:color w:val="000000"/>
          <w:sz w:val="24"/>
          <w:szCs w:val="24"/>
        </w:rPr>
        <w:t> </w:t>
      </w:r>
      <w:r w:rsidRPr="0038583C">
        <w:rPr>
          <w:rFonts w:hAnsi="Times New Roman" w:cs="Times New Roman"/>
          <w:color w:val="000000"/>
          <w:sz w:val="24"/>
          <w:szCs w:val="24"/>
          <w:lang w:val="ru-RU"/>
        </w:rPr>
        <w:t>с</w:t>
      </w:r>
      <w:r>
        <w:rPr>
          <w:rFonts w:hAnsi="Times New Roman" w:cs="Times New Roman"/>
          <w:color w:val="000000"/>
          <w:sz w:val="24"/>
          <w:szCs w:val="24"/>
        </w:rPr>
        <w:t> </w:t>
      </w:r>
      <w:r w:rsidRPr="0038583C">
        <w:rPr>
          <w:rFonts w:hAnsi="Times New Roman" w:cs="Times New Roman"/>
          <w:color w:val="000000"/>
          <w:sz w:val="24"/>
          <w:szCs w:val="24"/>
          <w:lang w:val="ru-RU"/>
        </w:rPr>
        <w:t>01.03.2021</w:t>
      </w:r>
      <w:r>
        <w:rPr>
          <w:rFonts w:hAnsi="Times New Roman" w:cs="Times New Roman"/>
          <w:color w:val="000000"/>
          <w:sz w:val="24"/>
          <w:szCs w:val="24"/>
        </w:rPr>
        <w:t> </w:t>
      </w:r>
      <w:r w:rsidRPr="0038583C">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38583C">
        <w:rPr>
          <w:rFonts w:hAnsi="Times New Roman" w:cs="Times New Roman"/>
          <w:color w:val="000000"/>
          <w:sz w:val="24"/>
          <w:szCs w:val="24"/>
          <w:lang w:val="ru-RU"/>
        </w:rPr>
        <w:t xml:space="preserve">требованиями </w:t>
      </w:r>
      <w:proofErr w:type="spellStart"/>
      <w:r w:rsidRPr="0038583C">
        <w:rPr>
          <w:rFonts w:hAnsi="Times New Roman" w:cs="Times New Roman"/>
          <w:color w:val="000000"/>
          <w:sz w:val="24"/>
          <w:szCs w:val="24"/>
          <w:lang w:val="ru-RU"/>
        </w:rPr>
        <w:t>СанПиН</w:t>
      </w:r>
      <w:proofErr w:type="spellEnd"/>
      <w:r w:rsidRPr="0038583C">
        <w:rPr>
          <w:rFonts w:hAnsi="Times New Roman" w:cs="Times New Roman"/>
          <w:color w:val="000000"/>
          <w:sz w:val="24"/>
          <w:szCs w:val="24"/>
          <w:lang w:val="ru-RU"/>
        </w:rPr>
        <w:t xml:space="preserve"> 1.2.3685-21 «Гигиенические нормативы и</w:t>
      </w:r>
      <w:r>
        <w:rPr>
          <w:rFonts w:hAnsi="Times New Roman" w:cs="Times New Roman"/>
          <w:color w:val="000000"/>
          <w:sz w:val="24"/>
          <w:szCs w:val="24"/>
        </w:rPr>
        <w:t> </w:t>
      </w:r>
      <w:r w:rsidRPr="0038583C">
        <w:rPr>
          <w:rFonts w:hAnsi="Times New Roman" w:cs="Times New Roman"/>
          <w:color w:val="000000"/>
          <w:sz w:val="24"/>
          <w:szCs w:val="24"/>
          <w:lang w:val="ru-RU"/>
        </w:rPr>
        <w:t>требования к</w:t>
      </w:r>
      <w:r>
        <w:rPr>
          <w:rFonts w:hAnsi="Times New Roman" w:cs="Times New Roman"/>
          <w:color w:val="000000"/>
          <w:sz w:val="24"/>
          <w:szCs w:val="24"/>
        </w:rPr>
        <w:t> </w:t>
      </w:r>
      <w:r w:rsidRPr="0038583C">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38583C">
        <w:rPr>
          <w:rFonts w:hAnsi="Times New Roman" w:cs="Times New Roman"/>
          <w:color w:val="000000"/>
          <w:sz w:val="24"/>
          <w:szCs w:val="24"/>
          <w:lang w:val="ru-RU"/>
        </w:rPr>
        <w:t>и (или) безвредности для человека факторов среды обитания». В</w:t>
      </w:r>
      <w:r>
        <w:rPr>
          <w:rFonts w:hAnsi="Times New Roman" w:cs="Times New Roman"/>
          <w:color w:val="000000"/>
          <w:sz w:val="24"/>
          <w:szCs w:val="24"/>
        </w:rPr>
        <w:t> </w:t>
      </w:r>
      <w:r w:rsidRPr="0038583C">
        <w:rPr>
          <w:rFonts w:hAnsi="Times New Roman" w:cs="Times New Roman"/>
          <w:color w:val="000000"/>
          <w:sz w:val="24"/>
          <w:szCs w:val="24"/>
          <w:lang w:val="ru-RU"/>
        </w:rPr>
        <w:t>связи с</w:t>
      </w:r>
      <w:r>
        <w:rPr>
          <w:rFonts w:hAnsi="Times New Roman" w:cs="Times New Roman"/>
          <w:color w:val="000000"/>
          <w:sz w:val="24"/>
          <w:szCs w:val="24"/>
        </w:rPr>
        <w:t> </w:t>
      </w:r>
      <w:r w:rsidRPr="0038583C">
        <w:rPr>
          <w:rFonts w:hAnsi="Times New Roman" w:cs="Times New Roman"/>
          <w:color w:val="000000"/>
          <w:sz w:val="24"/>
          <w:szCs w:val="24"/>
          <w:lang w:val="ru-RU"/>
        </w:rPr>
        <w:t xml:space="preserve">новыми санитарными требованиями Школа усилила </w:t>
      </w:r>
      <w:proofErr w:type="gramStart"/>
      <w:r w:rsidRPr="0038583C">
        <w:rPr>
          <w:rFonts w:hAnsi="Times New Roman" w:cs="Times New Roman"/>
          <w:color w:val="000000"/>
          <w:sz w:val="24"/>
          <w:szCs w:val="24"/>
          <w:lang w:val="ru-RU"/>
        </w:rPr>
        <w:t>контроль за</w:t>
      </w:r>
      <w:proofErr w:type="gramEnd"/>
      <w:r>
        <w:rPr>
          <w:rFonts w:hAnsi="Times New Roman" w:cs="Times New Roman"/>
          <w:color w:val="000000"/>
          <w:sz w:val="24"/>
          <w:szCs w:val="24"/>
        </w:rPr>
        <w:t> </w:t>
      </w:r>
      <w:r w:rsidRPr="0038583C">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Pr>
          <w:rFonts w:hAnsi="Times New Roman" w:cs="Times New Roman"/>
          <w:color w:val="000000"/>
          <w:sz w:val="24"/>
          <w:szCs w:val="24"/>
        </w:rPr>
        <w:t> </w:t>
      </w:r>
      <w:r w:rsidRPr="0038583C">
        <w:rPr>
          <w:rFonts w:hAnsi="Times New Roman" w:cs="Times New Roman"/>
          <w:color w:val="000000"/>
          <w:sz w:val="24"/>
          <w:szCs w:val="24"/>
          <w:lang w:val="ru-RU"/>
        </w:rPr>
        <w:t>мероприятия по</w:t>
      </w:r>
      <w:r>
        <w:rPr>
          <w:rFonts w:hAnsi="Times New Roman" w:cs="Times New Roman"/>
          <w:color w:val="000000"/>
          <w:sz w:val="24"/>
          <w:szCs w:val="24"/>
        </w:rPr>
        <w:t> </w:t>
      </w:r>
      <w:r w:rsidRPr="0038583C">
        <w:rPr>
          <w:rFonts w:hAnsi="Times New Roman" w:cs="Times New Roman"/>
          <w:color w:val="000000"/>
          <w:sz w:val="24"/>
          <w:szCs w:val="24"/>
          <w:lang w:val="ru-RU"/>
        </w:rPr>
        <w:t>физкультуре в</w:t>
      </w:r>
      <w:r>
        <w:rPr>
          <w:rFonts w:hAnsi="Times New Roman" w:cs="Times New Roman"/>
          <w:color w:val="000000"/>
          <w:sz w:val="24"/>
          <w:szCs w:val="24"/>
        </w:rPr>
        <w:t> </w:t>
      </w:r>
      <w:r w:rsidRPr="0038583C">
        <w:rPr>
          <w:rFonts w:hAnsi="Times New Roman" w:cs="Times New Roman"/>
          <w:color w:val="000000"/>
          <w:sz w:val="24"/>
          <w:szCs w:val="24"/>
          <w:lang w:val="ru-RU"/>
        </w:rPr>
        <w:t>зависимости от</w:t>
      </w:r>
      <w:r>
        <w:rPr>
          <w:rFonts w:hAnsi="Times New Roman" w:cs="Times New Roman"/>
          <w:color w:val="000000"/>
          <w:sz w:val="24"/>
          <w:szCs w:val="24"/>
        </w:rPr>
        <w:t> </w:t>
      </w:r>
      <w:r w:rsidRPr="0038583C">
        <w:rPr>
          <w:rFonts w:hAnsi="Times New Roman" w:cs="Times New Roman"/>
          <w:color w:val="000000"/>
          <w:sz w:val="24"/>
          <w:szCs w:val="24"/>
          <w:lang w:val="ru-RU"/>
        </w:rPr>
        <w:t>пола, возраста и</w:t>
      </w:r>
      <w:r>
        <w:rPr>
          <w:rFonts w:hAnsi="Times New Roman" w:cs="Times New Roman"/>
          <w:color w:val="000000"/>
          <w:sz w:val="24"/>
          <w:szCs w:val="24"/>
        </w:rPr>
        <w:t> </w:t>
      </w:r>
      <w:r w:rsidRPr="0038583C">
        <w:rPr>
          <w:rFonts w:hAnsi="Times New Roman" w:cs="Times New Roman"/>
          <w:color w:val="000000"/>
          <w:sz w:val="24"/>
          <w:szCs w:val="24"/>
          <w:lang w:val="ru-RU"/>
        </w:rPr>
        <w:t>состояния здоровья. Кроме того, учителя и</w:t>
      </w:r>
      <w:r>
        <w:rPr>
          <w:rFonts w:hAnsi="Times New Roman" w:cs="Times New Roman"/>
          <w:color w:val="000000"/>
          <w:sz w:val="24"/>
          <w:szCs w:val="24"/>
        </w:rPr>
        <w:t> </w:t>
      </w:r>
      <w:r w:rsidRPr="0038583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38583C">
        <w:rPr>
          <w:rFonts w:hAnsi="Times New Roman" w:cs="Times New Roman"/>
          <w:color w:val="000000"/>
          <w:sz w:val="24"/>
          <w:szCs w:val="24"/>
          <w:lang w:val="ru-RU"/>
        </w:rPr>
        <w:t>АХЧ проверяют, чтобы состояние спортзала и</w:t>
      </w:r>
      <w:r>
        <w:rPr>
          <w:rFonts w:hAnsi="Times New Roman" w:cs="Times New Roman"/>
          <w:color w:val="000000"/>
          <w:sz w:val="24"/>
          <w:szCs w:val="24"/>
        </w:rPr>
        <w:t> </w:t>
      </w:r>
      <w:r w:rsidRPr="0038583C">
        <w:rPr>
          <w:rFonts w:hAnsi="Times New Roman" w:cs="Times New Roman"/>
          <w:color w:val="000000"/>
          <w:sz w:val="24"/>
          <w:szCs w:val="24"/>
          <w:lang w:val="ru-RU"/>
        </w:rPr>
        <w:t>снарядов соответствовало санитарным требованиям, было исправным</w:t>
      </w:r>
      <w:r>
        <w:rPr>
          <w:rFonts w:hAnsi="Times New Roman" w:cs="Times New Roman"/>
          <w:color w:val="000000"/>
          <w:sz w:val="24"/>
          <w:szCs w:val="24"/>
        </w:rPr>
        <w:t> </w:t>
      </w:r>
      <w:r w:rsidRPr="0038583C">
        <w:rPr>
          <w:rFonts w:hAnsi="Times New Roman" w:cs="Times New Roman"/>
          <w:color w:val="000000"/>
          <w:sz w:val="24"/>
          <w:szCs w:val="24"/>
          <w:lang w:val="ru-RU"/>
        </w:rPr>
        <w:t>— по</w:t>
      </w:r>
      <w:r>
        <w:rPr>
          <w:rFonts w:hAnsi="Times New Roman" w:cs="Times New Roman"/>
          <w:color w:val="000000"/>
          <w:sz w:val="24"/>
          <w:szCs w:val="24"/>
        </w:rPr>
        <w:t> </w:t>
      </w:r>
      <w:r w:rsidRPr="0038583C">
        <w:rPr>
          <w:rFonts w:hAnsi="Times New Roman" w:cs="Times New Roman"/>
          <w:color w:val="000000"/>
          <w:sz w:val="24"/>
          <w:szCs w:val="24"/>
          <w:lang w:val="ru-RU"/>
        </w:rPr>
        <w:t>графику, утвержденному на</w:t>
      </w:r>
      <w:r>
        <w:rPr>
          <w:rFonts w:hAnsi="Times New Roman" w:cs="Times New Roman"/>
          <w:color w:val="000000"/>
          <w:sz w:val="24"/>
          <w:szCs w:val="24"/>
        </w:rPr>
        <w:t> </w:t>
      </w:r>
      <w:r w:rsidRPr="0038583C">
        <w:rPr>
          <w:rFonts w:hAnsi="Times New Roman" w:cs="Times New Roman"/>
          <w:color w:val="000000"/>
          <w:sz w:val="24"/>
          <w:szCs w:val="24"/>
          <w:lang w:val="ru-RU"/>
        </w:rPr>
        <w:t>учебный год.</w:t>
      </w:r>
    </w:p>
    <w:p w:rsidR="003A67BD" w:rsidRPr="0038583C" w:rsidRDefault="0038583C" w:rsidP="00C63527">
      <w:pPr>
        <w:spacing w:after="0" w:afterAutospacing="0"/>
        <w:ind w:right="-358"/>
        <w:jc w:val="both"/>
        <w:rPr>
          <w:rFonts w:hAnsi="Times New Roman" w:cs="Times New Roman"/>
          <w:color w:val="000000"/>
          <w:sz w:val="24"/>
          <w:szCs w:val="24"/>
          <w:lang w:val="ru-RU"/>
        </w:rPr>
      </w:pPr>
      <w:r w:rsidRPr="0038583C">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38583C">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38583C">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proofErr w:type="gramStart"/>
      <w:r w:rsidRPr="0038583C">
        <w:rPr>
          <w:rFonts w:hAnsi="Times New Roman" w:cs="Times New Roman"/>
          <w:color w:val="000000"/>
          <w:sz w:val="24"/>
          <w:szCs w:val="24"/>
          <w:lang w:val="ru-RU"/>
        </w:rPr>
        <w:t>обучающимися</w:t>
      </w:r>
      <w:proofErr w:type="gramEnd"/>
      <w:r w:rsidRPr="0038583C">
        <w:rPr>
          <w:rFonts w:hAnsi="Times New Roman" w:cs="Times New Roman"/>
          <w:color w:val="000000"/>
          <w:sz w:val="24"/>
          <w:szCs w:val="24"/>
          <w:lang w:val="ru-RU"/>
        </w:rPr>
        <w:t xml:space="preserve"> физкультминутки во</w:t>
      </w:r>
      <w:r>
        <w:rPr>
          <w:rFonts w:hAnsi="Times New Roman" w:cs="Times New Roman"/>
          <w:color w:val="000000"/>
          <w:sz w:val="24"/>
          <w:szCs w:val="24"/>
        </w:rPr>
        <w:t> </w:t>
      </w:r>
      <w:r w:rsidRPr="0038583C">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38583C">
        <w:rPr>
          <w:rFonts w:hAnsi="Times New Roman" w:cs="Times New Roman"/>
          <w:color w:val="000000"/>
          <w:sz w:val="24"/>
          <w:szCs w:val="24"/>
          <w:lang w:val="ru-RU"/>
        </w:rPr>
        <w:t>осанкой, в</w:t>
      </w:r>
      <w:r>
        <w:rPr>
          <w:rFonts w:hAnsi="Times New Roman" w:cs="Times New Roman"/>
          <w:color w:val="000000"/>
          <w:sz w:val="24"/>
          <w:szCs w:val="24"/>
        </w:rPr>
        <w:t> </w:t>
      </w:r>
      <w:r w:rsidRPr="0038583C">
        <w:rPr>
          <w:rFonts w:hAnsi="Times New Roman" w:cs="Times New Roman"/>
          <w:color w:val="000000"/>
          <w:sz w:val="24"/>
          <w:szCs w:val="24"/>
          <w:lang w:val="ru-RU"/>
        </w:rPr>
        <w:t>том числе во</w:t>
      </w:r>
      <w:r>
        <w:rPr>
          <w:rFonts w:hAnsi="Times New Roman" w:cs="Times New Roman"/>
          <w:color w:val="000000"/>
          <w:sz w:val="24"/>
          <w:szCs w:val="24"/>
        </w:rPr>
        <w:t> </w:t>
      </w:r>
      <w:r w:rsidRPr="0038583C">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38583C">
        <w:rPr>
          <w:rFonts w:hAnsi="Times New Roman" w:cs="Times New Roman"/>
          <w:color w:val="000000"/>
          <w:sz w:val="24"/>
          <w:szCs w:val="24"/>
          <w:lang w:val="ru-RU"/>
        </w:rPr>
        <w:t>использования электронных средств обучения.</w:t>
      </w:r>
    </w:p>
    <w:p w:rsidR="003A67BD" w:rsidRPr="0038583C" w:rsidRDefault="0038583C" w:rsidP="00C63527">
      <w:pPr>
        <w:spacing w:after="0" w:afterAutospacing="0"/>
        <w:ind w:right="-358"/>
        <w:jc w:val="both"/>
        <w:rPr>
          <w:rFonts w:hAnsi="Times New Roman" w:cs="Times New Roman"/>
          <w:color w:val="000000"/>
          <w:sz w:val="24"/>
          <w:szCs w:val="24"/>
          <w:lang w:val="ru-RU"/>
        </w:rPr>
      </w:pPr>
      <w:r w:rsidRPr="0038583C">
        <w:rPr>
          <w:rFonts w:hAnsi="Times New Roman" w:cs="Times New Roman"/>
          <w:color w:val="000000"/>
          <w:sz w:val="24"/>
          <w:szCs w:val="24"/>
          <w:lang w:val="ru-RU"/>
        </w:rPr>
        <w:t>Учебный план 1–4-х классов ориентирован на</w:t>
      </w:r>
      <w:r>
        <w:rPr>
          <w:rFonts w:hAnsi="Times New Roman" w:cs="Times New Roman"/>
          <w:color w:val="000000"/>
          <w:sz w:val="24"/>
          <w:szCs w:val="24"/>
        </w:rPr>
        <w:t> </w:t>
      </w:r>
      <w:r w:rsidRPr="0038583C">
        <w:rPr>
          <w:rFonts w:hAnsi="Times New Roman" w:cs="Times New Roman"/>
          <w:color w:val="000000"/>
          <w:sz w:val="24"/>
          <w:szCs w:val="24"/>
          <w:lang w:val="ru-RU"/>
        </w:rPr>
        <w:t>4-летний нормативный срок освоения основной образовательной программы начального общего образования (реализация ФГОС НОО), 5–9-х классов</w:t>
      </w:r>
      <w:r>
        <w:rPr>
          <w:rFonts w:hAnsi="Times New Roman" w:cs="Times New Roman"/>
          <w:color w:val="000000"/>
          <w:sz w:val="24"/>
          <w:szCs w:val="24"/>
        </w:rPr>
        <w:t> </w:t>
      </w:r>
      <w:r w:rsidRPr="0038583C">
        <w:rPr>
          <w:rFonts w:hAnsi="Times New Roman" w:cs="Times New Roman"/>
          <w:color w:val="000000"/>
          <w:sz w:val="24"/>
          <w:szCs w:val="24"/>
          <w:lang w:val="ru-RU"/>
        </w:rPr>
        <w:t>— на</w:t>
      </w:r>
      <w:r>
        <w:rPr>
          <w:rFonts w:hAnsi="Times New Roman" w:cs="Times New Roman"/>
          <w:color w:val="000000"/>
          <w:sz w:val="24"/>
          <w:szCs w:val="24"/>
        </w:rPr>
        <w:t> </w:t>
      </w:r>
      <w:r w:rsidRPr="0038583C">
        <w:rPr>
          <w:rFonts w:hAnsi="Times New Roman" w:cs="Times New Roman"/>
          <w:color w:val="000000"/>
          <w:sz w:val="24"/>
          <w:szCs w:val="24"/>
          <w:lang w:val="ru-RU"/>
        </w:rPr>
        <w:t>5-летний нормативный срок освоения основной образовательной программы основного общего образования (реализация ФГОС ООО), 10–11-х классов</w:t>
      </w:r>
      <w:r>
        <w:rPr>
          <w:rFonts w:hAnsi="Times New Roman" w:cs="Times New Roman"/>
          <w:color w:val="000000"/>
          <w:sz w:val="24"/>
          <w:szCs w:val="24"/>
        </w:rPr>
        <w:t> </w:t>
      </w:r>
      <w:r w:rsidRPr="0038583C">
        <w:rPr>
          <w:rFonts w:hAnsi="Times New Roman" w:cs="Times New Roman"/>
          <w:color w:val="000000"/>
          <w:sz w:val="24"/>
          <w:szCs w:val="24"/>
          <w:lang w:val="ru-RU"/>
        </w:rPr>
        <w:t>— на</w:t>
      </w:r>
      <w:r>
        <w:rPr>
          <w:rFonts w:hAnsi="Times New Roman" w:cs="Times New Roman"/>
          <w:color w:val="000000"/>
          <w:sz w:val="24"/>
          <w:szCs w:val="24"/>
        </w:rPr>
        <w:t> </w:t>
      </w:r>
      <w:r w:rsidRPr="0038583C">
        <w:rPr>
          <w:rFonts w:hAnsi="Times New Roman" w:cs="Times New Roman"/>
          <w:color w:val="000000"/>
          <w:sz w:val="24"/>
          <w:szCs w:val="24"/>
          <w:lang w:val="ru-RU"/>
        </w:rPr>
        <w:t>2-летний нормативный срок освоения образовательной программы среднего общего образования (реализация ФГОС СОО).</w:t>
      </w:r>
    </w:p>
    <w:p w:rsidR="003A67BD" w:rsidRPr="0038583C" w:rsidRDefault="0038583C" w:rsidP="00C63527">
      <w:pPr>
        <w:spacing w:after="0" w:afterAutospacing="0"/>
        <w:ind w:right="-358"/>
        <w:jc w:val="both"/>
        <w:rPr>
          <w:rFonts w:hAnsi="Times New Roman" w:cs="Times New Roman"/>
          <w:color w:val="000000"/>
          <w:sz w:val="24"/>
          <w:szCs w:val="24"/>
          <w:lang w:val="ru-RU"/>
        </w:rPr>
      </w:pPr>
      <w:proofErr w:type="gramStart"/>
      <w:r w:rsidRPr="0038583C">
        <w:rPr>
          <w:rFonts w:hAnsi="Times New Roman" w:cs="Times New Roman"/>
          <w:color w:val="000000"/>
          <w:sz w:val="24"/>
          <w:szCs w:val="24"/>
          <w:lang w:val="ru-RU"/>
        </w:rPr>
        <w:lastRenderedPageBreak/>
        <w:t>В</w:t>
      </w:r>
      <w:r>
        <w:rPr>
          <w:rFonts w:hAnsi="Times New Roman" w:cs="Times New Roman"/>
          <w:color w:val="000000"/>
          <w:sz w:val="24"/>
          <w:szCs w:val="24"/>
        </w:rPr>
        <w:t> </w:t>
      </w:r>
      <w:r w:rsidR="00532DA7">
        <w:rPr>
          <w:rFonts w:hAnsi="Times New Roman" w:cs="Times New Roman"/>
          <w:color w:val="000000"/>
          <w:sz w:val="24"/>
          <w:szCs w:val="24"/>
          <w:lang w:val="ru-RU"/>
        </w:rPr>
        <w:t>2022</w:t>
      </w:r>
      <w:r w:rsidRPr="0038583C">
        <w:rPr>
          <w:rFonts w:hAnsi="Times New Roman" w:cs="Times New Roman"/>
          <w:color w:val="000000"/>
          <w:sz w:val="24"/>
          <w:szCs w:val="24"/>
          <w:lang w:val="ru-RU"/>
        </w:rPr>
        <w:t xml:space="preserve"> году в</w:t>
      </w:r>
      <w:r>
        <w:rPr>
          <w:rFonts w:hAnsi="Times New Roman" w:cs="Times New Roman"/>
          <w:color w:val="000000"/>
          <w:sz w:val="24"/>
          <w:szCs w:val="24"/>
        </w:rPr>
        <w:t> </w:t>
      </w:r>
      <w:r w:rsidRPr="0038583C">
        <w:rPr>
          <w:rFonts w:hAnsi="Times New Roman" w:cs="Times New Roman"/>
          <w:color w:val="000000"/>
          <w:sz w:val="24"/>
          <w:szCs w:val="24"/>
          <w:lang w:val="ru-RU"/>
        </w:rPr>
        <w:t>результате введения ограничительных мер в</w:t>
      </w:r>
      <w:r>
        <w:rPr>
          <w:rFonts w:hAnsi="Times New Roman" w:cs="Times New Roman"/>
          <w:color w:val="000000"/>
          <w:sz w:val="24"/>
          <w:szCs w:val="24"/>
        </w:rPr>
        <w:t> </w:t>
      </w:r>
      <w:r w:rsidRPr="0038583C">
        <w:rPr>
          <w:rFonts w:hAnsi="Times New Roman" w:cs="Times New Roman"/>
          <w:color w:val="000000"/>
          <w:sz w:val="24"/>
          <w:szCs w:val="24"/>
          <w:lang w:val="ru-RU"/>
        </w:rPr>
        <w:t>связи с</w:t>
      </w:r>
      <w:r>
        <w:rPr>
          <w:rFonts w:hAnsi="Times New Roman" w:cs="Times New Roman"/>
          <w:color w:val="000000"/>
          <w:sz w:val="24"/>
          <w:szCs w:val="24"/>
        </w:rPr>
        <w:t> </w:t>
      </w:r>
      <w:r w:rsidRPr="0038583C">
        <w:rPr>
          <w:rFonts w:hAnsi="Times New Roman" w:cs="Times New Roman"/>
          <w:color w:val="000000"/>
          <w:sz w:val="24"/>
          <w:szCs w:val="24"/>
          <w:lang w:val="ru-RU"/>
        </w:rPr>
        <w:t xml:space="preserve">распространением </w:t>
      </w:r>
      <w:proofErr w:type="spellStart"/>
      <w:r w:rsidRPr="0038583C">
        <w:rPr>
          <w:rFonts w:hAnsi="Times New Roman" w:cs="Times New Roman"/>
          <w:color w:val="000000"/>
          <w:sz w:val="24"/>
          <w:szCs w:val="24"/>
          <w:lang w:val="ru-RU"/>
        </w:rPr>
        <w:t>коронавирусной</w:t>
      </w:r>
      <w:proofErr w:type="spellEnd"/>
      <w:r w:rsidRPr="0038583C">
        <w:rPr>
          <w:rFonts w:hAnsi="Times New Roman" w:cs="Times New Roman"/>
          <w:color w:val="000000"/>
          <w:sz w:val="24"/>
          <w:szCs w:val="24"/>
          <w:lang w:val="ru-RU"/>
        </w:rPr>
        <w:t xml:space="preserve"> инфекции</w:t>
      </w:r>
      <w:r w:rsidR="00B5747B">
        <w:rPr>
          <w:rFonts w:hAnsi="Times New Roman" w:cs="Times New Roman"/>
          <w:color w:val="000000"/>
          <w:sz w:val="24"/>
          <w:szCs w:val="24"/>
          <w:lang w:val="ru-RU"/>
        </w:rPr>
        <w:t xml:space="preserve"> для </w:t>
      </w:r>
      <w:r w:rsidRPr="0038583C">
        <w:rPr>
          <w:rFonts w:hAnsi="Times New Roman" w:cs="Times New Roman"/>
          <w:color w:val="000000"/>
          <w:sz w:val="24"/>
          <w:szCs w:val="24"/>
          <w:lang w:val="ru-RU"/>
        </w:rPr>
        <w:t xml:space="preserve"> </w:t>
      </w:r>
      <w:r w:rsidR="00B5747B">
        <w:rPr>
          <w:rFonts w:hAnsi="Times New Roman" w:cs="Times New Roman"/>
          <w:color w:val="000000"/>
          <w:sz w:val="24"/>
          <w:szCs w:val="24"/>
          <w:lang w:val="ru-RU"/>
        </w:rPr>
        <w:t xml:space="preserve">отдельных обучающихся </w:t>
      </w:r>
      <w:r w:rsidRPr="0038583C">
        <w:rPr>
          <w:rFonts w:hAnsi="Times New Roman" w:cs="Times New Roman"/>
          <w:color w:val="000000"/>
          <w:sz w:val="24"/>
          <w:szCs w:val="24"/>
          <w:lang w:val="ru-RU"/>
        </w:rPr>
        <w:t xml:space="preserve"> </w:t>
      </w:r>
      <w:r w:rsidR="00B5747B">
        <w:rPr>
          <w:rFonts w:hAnsi="Times New Roman" w:cs="Times New Roman"/>
          <w:color w:val="000000"/>
          <w:sz w:val="24"/>
          <w:szCs w:val="24"/>
          <w:lang w:val="ru-RU"/>
        </w:rPr>
        <w:t xml:space="preserve">(находящихся на карантине) </w:t>
      </w:r>
      <w:r>
        <w:rPr>
          <w:rFonts w:hAnsi="Times New Roman" w:cs="Times New Roman"/>
          <w:color w:val="000000"/>
          <w:sz w:val="24"/>
          <w:szCs w:val="24"/>
        </w:rPr>
        <w:t> </w:t>
      </w:r>
      <w:r w:rsidR="00532DA7" w:rsidRPr="0038583C">
        <w:rPr>
          <w:rFonts w:hAnsi="Times New Roman" w:cs="Times New Roman"/>
          <w:color w:val="000000"/>
          <w:sz w:val="24"/>
          <w:szCs w:val="24"/>
          <w:lang w:val="ru-RU"/>
        </w:rPr>
        <w:t xml:space="preserve"> </w:t>
      </w: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 xml:space="preserve">2021/2022 </w:t>
      </w:r>
      <w:r w:rsidR="00532DA7">
        <w:rPr>
          <w:rFonts w:hAnsi="Times New Roman" w:cs="Times New Roman"/>
          <w:color w:val="000000"/>
          <w:sz w:val="24"/>
          <w:szCs w:val="24"/>
          <w:lang w:val="ru-RU"/>
        </w:rPr>
        <w:t xml:space="preserve">и 2022-2023 </w:t>
      </w:r>
      <w:r w:rsidRPr="0038583C">
        <w:rPr>
          <w:rFonts w:hAnsi="Times New Roman" w:cs="Times New Roman"/>
          <w:color w:val="000000"/>
          <w:sz w:val="24"/>
          <w:szCs w:val="24"/>
          <w:lang w:val="ru-RU"/>
        </w:rPr>
        <w:t xml:space="preserve">учебных годах пришлось реализовывать </w:t>
      </w:r>
      <w:r w:rsidR="00B5747B">
        <w:rPr>
          <w:rFonts w:hAnsi="Times New Roman" w:cs="Times New Roman"/>
          <w:color w:val="000000"/>
          <w:sz w:val="24"/>
          <w:szCs w:val="24"/>
          <w:lang w:val="ru-RU"/>
        </w:rPr>
        <w:t xml:space="preserve"> основные образовательный программы </w:t>
      </w:r>
      <w:r w:rsidRPr="0038583C">
        <w:rPr>
          <w:rFonts w:hAnsi="Times New Roman" w:cs="Times New Roman"/>
          <w:color w:val="000000"/>
          <w:sz w:val="24"/>
          <w:szCs w:val="24"/>
          <w:lang w:val="ru-RU"/>
        </w:rPr>
        <w:t>с</w:t>
      </w:r>
      <w:r>
        <w:rPr>
          <w:rFonts w:hAnsi="Times New Roman" w:cs="Times New Roman"/>
          <w:color w:val="000000"/>
          <w:sz w:val="24"/>
          <w:szCs w:val="24"/>
        </w:rPr>
        <w:t> </w:t>
      </w:r>
      <w:r w:rsidRPr="0038583C">
        <w:rPr>
          <w:rFonts w:hAnsi="Times New Roman" w:cs="Times New Roman"/>
          <w:color w:val="000000"/>
          <w:sz w:val="24"/>
          <w:szCs w:val="24"/>
          <w:lang w:val="ru-RU"/>
        </w:rPr>
        <w:t>применением электронного обучения и</w:t>
      </w:r>
      <w:r>
        <w:rPr>
          <w:rFonts w:hAnsi="Times New Roman" w:cs="Times New Roman"/>
          <w:color w:val="000000"/>
          <w:sz w:val="24"/>
          <w:szCs w:val="24"/>
        </w:rPr>
        <w:t> </w:t>
      </w:r>
      <w:r w:rsidRPr="0038583C">
        <w:rPr>
          <w:rFonts w:hAnsi="Times New Roman" w:cs="Times New Roman"/>
          <w:color w:val="000000"/>
          <w:sz w:val="24"/>
          <w:szCs w:val="24"/>
          <w:lang w:val="ru-RU"/>
        </w:rPr>
        <w:t>дистанционных образовательных технологий.</w:t>
      </w:r>
      <w:proofErr w:type="gramEnd"/>
      <w:r w:rsidRPr="0038583C">
        <w:rPr>
          <w:rFonts w:hAnsi="Times New Roman" w:cs="Times New Roman"/>
          <w:color w:val="000000"/>
          <w:sz w:val="24"/>
          <w:szCs w:val="24"/>
          <w:lang w:val="ru-RU"/>
        </w:rPr>
        <w:t xml:space="preserve"> Для этого использовались федеральные и</w:t>
      </w:r>
      <w:r>
        <w:rPr>
          <w:rFonts w:hAnsi="Times New Roman" w:cs="Times New Roman"/>
          <w:color w:val="000000"/>
          <w:sz w:val="24"/>
          <w:szCs w:val="24"/>
        </w:rPr>
        <w:t> </w:t>
      </w:r>
      <w:r w:rsidRPr="0038583C">
        <w:rPr>
          <w:rFonts w:hAnsi="Times New Roman" w:cs="Times New Roman"/>
          <w:color w:val="000000"/>
          <w:sz w:val="24"/>
          <w:szCs w:val="24"/>
          <w:lang w:val="ru-RU"/>
        </w:rPr>
        <w:t>региональные информационные ресурсы, в</w:t>
      </w:r>
      <w:r>
        <w:rPr>
          <w:rFonts w:hAnsi="Times New Roman" w:cs="Times New Roman"/>
          <w:color w:val="000000"/>
          <w:sz w:val="24"/>
          <w:szCs w:val="24"/>
        </w:rPr>
        <w:t> </w:t>
      </w:r>
      <w:r w:rsidRPr="0038583C">
        <w:rPr>
          <w:rFonts w:hAnsi="Times New Roman" w:cs="Times New Roman"/>
          <w:color w:val="000000"/>
          <w:sz w:val="24"/>
          <w:szCs w:val="24"/>
          <w:lang w:val="ru-RU"/>
        </w:rPr>
        <w:t xml:space="preserve">частности, платформа </w:t>
      </w:r>
      <w:r w:rsidR="00B5747B">
        <w:rPr>
          <w:rFonts w:hAnsi="Times New Roman" w:cs="Times New Roman"/>
          <w:color w:val="000000"/>
          <w:sz w:val="24"/>
          <w:szCs w:val="24"/>
          <w:lang w:val="ru-RU"/>
        </w:rPr>
        <w:t>«</w:t>
      </w:r>
      <w:proofErr w:type="spellStart"/>
      <w:r w:rsidR="00B5747B">
        <w:rPr>
          <w:rFonts w:hAnsi="Times New Roman" w:cs="Times New Roman"/>
          <w:color w:val="000000"/>
          <w:sz w:val="24"/>
          <w:szCs w:val="24"/>
          <w:lang w:val="ru-RU"/>
        </w:rPr>
        <w:t>Учи</w:t>
      </w:r>
      <w:proofErr w:type="gramStart"/>
      <w:r w:rsidR="00B5747B">
        <w:rPr>
          <w:rFonts w:hAnsi="Times New Roman" w:cs="Times New Roman"/>
          <w:color w:val="000000"/>
          <w:sz w:val="24"/>
          <w:szCs w:val="24"/>
          <w:lang w:val="ru-RU"/>
        </w:rPr>
        <w:t>.р</w:t>
      </w:r>
      <w:proofErr w:type="gramEnd"/>
      <w:r w:rsidR="00B5747B">
        <w:rPr>
          <w:rFonts w:hAnsi="Times New Roman" w:cs="Times New Roman"/>
          <w:color w:val="000000"/>
          <w:sz w:val="24"/>
          <w:szCs w:val="24"/>
          <w:lang w:val="ru-RU"/>
        </w:rPr>
        <w:t>у</w:t>
      </w:r>
      <w:proofErr w:type="spellEnd"/>
      <w:r w:rsidR="00B5747B">
        <w:rPr>
          <w:rFonts w:hAnsi="Times New Roman" w:cs="Times New Roman"/>
          <w:color w:val="000000"/>
          <w:sz w:val="24"/>
          <w:szCs w:val="24"/>
          <w:lang w:val="ru-RU"/>
        </w:rPr>
        <w:t xml:space="preserve">», </w:t>
      </w:r>
      <w:r w:rsidRPr="0038583C">
        <w:rPr>
          <w:rFonts w:hAnsi="Times New Roman" w:cs="Times New Roman"/>
          <w:color w:val="000000"/>
          <w:sz w:val="24"/>
          <w:szCs w:val="24"/>
          <w:lang w:val="ru-RU"/>
        </w:rPr>
        <w:t>Российская электронная школа</w:t>
      </w:r>
      <w:r w:rsidR="00B5747B">
        <w:rPr>
          <w:rFonts w:hAnsi="Times New Roman" w:cs="Times New Roman"/>
          <w:color w:val="000000"/>
          <w:sz w:val="24"/>
          <w:szCs w:val="24"/>
          <w:lang w:val="ru-RU"/>
        </w:rPr>
        <w:t>, «Я</w:t>
      </w:r>
      <w:r w:rsidR="00C63527">
        <w:rPr>
          <w:rFonts w:hAnsi="Times New Roman" w:cs="Times New Roman"/>
          <w:color w:val="000000"/>
          <w:sz w:val="24"/>
          <w:szCs w:val="24"/>
          <w:lang w:val="ru-RU"/>
        </w:rPr>
        <w:t xml:space="preserve"> </w:t>
      </w:r>
      <w:r w:rsidR="00B5747B">
        <w:rPr>
          <w:rFonts w:hAnsi="Times New Roman" w:cs="Times New Roman"/>
          <w:color w:val="000000"/>
          <w:sz w:val="24"/>
          <w:szCs w:val="24"/>
          <w:lang w:val="ru-RU"/>
        </w:rPr>
        <w:t>класс».</w:t>
      </w:r>
    </w:p>
    <w:p w:rsidR="003A67BD" w:rsidRPr="0038583C" w:rsidRDefault="0038583C" w:rsidP="00C63527">
      <w:pPr>
        <w:spacing w:after="0" w:afterAutospacing="0"/>
        <w:ind w:right="-358"/>
        <w:jc w:val="both"/>
        <w:rPr>
          <w:rFonts w:hAnsi="Times New Roman" w:cs="Times New Roman"/>
          <w:color w:val="000000"/>
          <w:sz w:val="24"/>
          <w:szCs w:val="24"/>
          <w:lang w:val="ru-RU"/>
        </w:rPr>
      </w:pPr>
      <w:r w:rsidRPr="0038583C">
        <w:rPr>
          <w:rFonts w:hAnsi="Times New Roman" w:cs="Times New Roman"/>
          <w:color w:val="000000"/>
          <w:sz w:val="24"/>
          <w:szCs w:val="24"/>
          <w:lang w:val="ru-RU"/>
        </w:rPr>
        <w:t>Результаты педагогического анализа, проведенного по</w:t>
      </w:r>
      <w:r>
        <w:rPr>
          <w:rFonts w:hAnsi="Times New Roman" w:cs="Times New Roman"/>
          <w:color w:val="000000"/>
          <w:sz w:val="24"/>
          <w:szCs w:val="24"/>
        </w:rPr>
        <w:t> </w:t>
      </w:r>
      <w:r w:rsidRPr="0038583C">
        <w:rPr>
          <w:rFonts w:hAnsi="Times New Roman" w:cs="Times New Roman"/>
          <w:color w:val="000000"/>
          <w:sz w:val="24"/>
          <w:szCs w:val="24"/>
          <w:lang w:val="ru-RU"/>
        </w:rPr>
        <w:t>итогам освоения образовательных программ в</w:t>
      </w:r>
      <w:r>
        <w:rPr>
          <w:rFonts w:hAnsi="Times New Roman" w:cs="Times New Roman"/>
          <w:color w:val="000000"/>
          <w:sz w:val="24"/>
          <w:szCs w:val="24"/>
        </w:rPr>
        <w:t> </w:t>
      </w:r>
      <w:r w:rsidRPr="0038583C">
        <w:rPr>
          <w:rFonts w:hAnsi="Times New Roman" w:cs="Times New Roman"/>
          <w:color w:val="000000"/>
          <w:sz w:val="24"/>
          <w:szCs w:val="24"/>
          <w:lang w:val="ru-RU"/>
        </w:rPr>
        <w:t>дистанционном режиме, свидетельствуют о</w:t>
      </w:r>
      <w:r>
        <w:rPr>
          <w:rFonts w:hAnsi="Times New Roman" w:cs="Times New Roman"/>
          <w:color w:val="000000"/>
          <w:sz w:val="24"/>
          <w:szCs w:val="24"/>
        </w:rPr>
        <w:t> </w:t>
      </w:r>
      <w:r w:rsidRPr="0038583C">
        <w:rPr>
          <w:rFonts w:hAnsi="Times New Roman" w:cs="Times New Roman"/>
          <w:color w:val="000000"/>
          <w:sz w:val="24"/>
          <w:szCs w:val="24"/>
          <w:lang w:val="ru-RU"/>
        </w:rPr>
        <w:t>поддержании среднестатистического уровня успеваемости учеников начального, основного и</w:t>
      </w:r>
      <w:r>
        <w:rPr>
          <w:rFonts w:hAnsi="Times New Roman" w:cs="Times New Roman"/>
          <w:color w:val="000000"/>
          <w:sz w:val="24"/>
          <w:szCs w:val="24"/>
        </w:rPr>
        <w:t> </w:t>
      </w:r>
      <w:r w:rsidRPr="0038583C">
        <w:rPr>
          <w:rFonts w:hAnsi="Times New Roman" w:cs="Times New Roman"/>
          <w:color w:val="000000"/>
          <w:sz w:val="24"/>
          <w:szCs w:val="24"/>
          <w:lang w:val="ru-RU"/>
        </w:rPr>
        <w:t>среднего уровня общего образования.</w:t>
      </w:r>
    </w:p>
    <w:p w:rsidR="00C63527" w:rsidRDefault="00C63527" w:rsidP="008817C1">
      <w:pPr>
        <w:spacing w:after="0" w:afterAutospacing="0"/>
        <w:rPr>
          <w:rFonts w:hAnsi="Times New Roman" w:cs="Times New Roman"/>
          <w:b/>
          <w:bCs/>
          <w:color w:val="000000"/>
          <w:sz w:val="24"/>
          <w:szCs w:val="24"/>
          <w:highlight w:val="yellow"/>
          <w:lang w:val="ru-RU"/>
        </w:rPr>
      </w:pPr>
    </w:p>
    <w:p w:rsidR="00B87CA9" w:rsidRPr="00B87CA9" w:rsidRDefault="00B87CA9" w:rsidP="00B87CA9">
      <w:pPr>
        <w:spacing w:after="0" w:afterAutospacing="0"/>
        <w:rPr>
          <w:rFonts w:hAnsi="Times New Roman" w:cs="Times New Roman"/>
          <w:color w:val="000000"/>
          <w:sz w:val="24"/>
          <w:szCs w:val="24"/>
          <w:lang w:val="ru-RU"/>
        </w:rPr>
      </w:pPr>
      <w:r w:rsidRPr="00B87CA9">
        <w:rPr>
          <w:rFonts w:hAnsi="Times New Roman" w:cs="Times New Roman"/>
          <w:b/>
          <w:bCs/>
          <w:color w:val="000000"/>
          <w:sz w:val="24"/>
          <w:szCs w:val="24"/>
          <w:lang w:val="ru-RU"/>
        </w:rPr>
        <w:t>Воспитательная работа</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С</w:t>
      </w:r>
      <w:r w:rsidRPr="00B87CA9">
        <w:rPr>
          <w:rFonts w:hAnsi="Times New Roman" w:cs="Times New Roman"/>
          <w:color w:val="000000"/>
          <w:sz w:val="24"/>
          <w:szCs w:val="24"/>
        </w:rPr>
        <w:t> </w:t>
      </w:r>
      <w:r w:rsidRPr="00B87CA9">
        <w:rPr>
          <w:rFonts w:hAnsi="Times New Roman" w:cs="Times New Roman"/>
          <w:color w:val="000000"/>
          <w:sz w:val="24"/>
          <w:szCs w:val="24"/>
          <w:lang w:val="ru-RU"/>
        </w:rPr>
        <w:t>01.09.2021 школа реализует рабочую программу воспитания и</w:t>
      </w:r>
      <w:r w:rsidRPr="00B87CA9">
        <w:rPr>
          <w:rFonts w:hAnsi="Times New Roman" w:cs="Times New Roman"/>
          <w:color w:val="000000"/>
          <w:sz w:val="24"/>
          <w:szCs w:val="24"/>
        </w:rPr>
        <w:t> </w:t>
      </w:r>
      <w:r w:rsidRPr="00B87CA9">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sidRPr="00B87CA9">
        <w:rPr>
          <w:rFonts w:hAnsi="Times New Roman" w:cs="Times New Roman"/>
          <w:color w:val="000000"/>
          <w:sz w:val="24"/>
          <w:szCs w:val="24"/>
        </w:rPr>
        <w:t> </w:t>
      </w:r>
      <w:r w:rsidRPr="00B87CA9">
        <w:rPr>
          <w:rFonts w:hAnsi="Times New Roman" w:cs="Times New Roman"/>
          <w:color w:val="000000"/>
          <w:sz w:val="24"/>
          <w:szCs w:val="24"/>
          <w:lang w:val="ru-RU"/>
        </w:rPr>
        <w:t>среднего общего образования. В</w:t>
      </w:r>
      <w:r w:rsidRPr="00B87CA9">
        <w:rPr>
          <w:rFonts w:hAnsi="Times New Roman" w:cs="Times New Roman"/>
          <w:color w:val="000000"/>
          <w:sz w:val="24"/>
          <w:szCs w:val="24"/>
        </w:rPr>
        <w:t> </w:t>
      </w:r>
      <w:r w:rsidRPr="00B87CA9">
        <w:rPr>
          <w:rFonts w:hAnsi="Times New Roman" w:cs="Times New Roman"/>
          <w:color w:val="000000"/>
          <w:sz w:val="24"/>
          <w:szCs w:val="24"/>
          <w:lang w:val="ru-RU"/>
        </w:rPr>
        <w:t>рамках воспитательной работы школа:</w:t>
      </w:r>
    </w:p>
    <w:p w:rsidR="00B87CA9" w:rsidRPr="00B87CA9" w:rsidRDefault="00B87CA9" w:rsidP="00B87CA9">
      <w:pPr>
        <w:spacing w:before="0" w:beforeAutospacing="0" w:after="0" w:afterAutospacing="0"/>
        <w:rPr>
          <w:rFonts w:hAnsi="Times New Roman" w:cs="Times New Roman"/>
          <w:color w:val="000000"/>
          <w:sz w:val="24"/>
          <w:szCs w:val="24"/>
          <w:lang w:val="ru-RU"/>
        </w:rPr>
      </w:pPr>
      <w:proofErr w:type="gramStart"/>
      <w:r w:rsidRPr="00B87CA9">
        <w:rPr>
          <w:rFonts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sidRPr="00B87CA9">
        <w:rPr>
          <w:rFonts w:hAnsi="Times New Roman" w:cs="Times New Roman"/>
          <w:color w:val="000000"/>
          <w:sz w:val="24"/>
          <w:szCs w:val="24"/>
        </w:rPr>
        <w:t> </w:t>
      </w:r>
      <w:r w:rsidRPr="00B87CA9">
        <w:rPr>
          <w:rFonts w:hAnsi="Times New Roman" w:cs="Times New Roman"/>
          <w:color w:val="000000"/>
          <w:sz w:val="24"/>
          <w:szCs w:val="24"/>
          <w:lang w:val="ru-RU"/>
        </w:rPr>
        <w:t>анализа воспитательных мероприятий;</w:t>
      </w:r>
      <w:r w:rsidRPr="00B87CA9">
        <w:rPr>
          <w:sz w:val="24"/>
          <w:szCs w:val="24"/>
          <w:lang w:val="ru-RU"/>
        </w:rPr>
        <w:br/>
      </w:r>
      <w:r w:rsidRPr="00B87CA9">
        <w:rPr>
          <w:rFonts w:hAnsi="Times New Roman" w:cs="Times New Roman"/>
          <w:color w:val="000000"/>
          <w:sz w:val="24"/>
          <w:szCs w:val="24"/>
          <w:lang w:val="ru-RU"/>
        </w:rPr>
        <w:t>2) реализует потенциал классного руководства в</w:t>
      </w:r>
      <w:r w:rsidRPr="00B87CA9">
        <w:rPr>
          <w:rFonts w:hAnsi="Times New Roman" w:cs="Times New Roman"/>
          <w:color w:val="000000"/>
          <w:sz w:val="24"/>
          <w:szCs w:val="24"/>
        </w:rPr>
        <w:t> </w:t>
      </w:r>
      <w:r w:rsidRPr="00B87CA9">
        <w:rPr>
          <w:rFonts w:hAnsi="Times New Roman" w:cs="Times New Roman"/>
          <w:color w:val="000000"/>
          <w:sz w:val="24"/>
          <w:szCs w:val="24"/>
          <w:lang w:val="ru-RU"/>
        </w:rPr>
        <w:t>воспитании школьников, поддерживает активное участие классных сообществ в</w:t>
      </w:r>
      <w:r w:rsidRPr="00B87CA9">
        <w:rPr>
          <w:rFonts w:hAnsi="Times New Roman" w:cs="Times New Roman"/>
          <w:color w:val="000000"/>
          <w:sz w:val="24"/>
          <w:szCs w:val="24"/>
        </w:rPr>
        <w:t> </w:t>
      </w:r>
      <w:r w:rsidRPr="00B87CA9">
        <w:rPr>
          <w:rFonts w:hAnsi="Times New Roman" w:cs="Times New Roman"/>
          <w:color w:val="000000"/>
          <w:sz w:val="24"/>
          <w:szCs w:val="24"/>
          <w:lang w:val="ru-RU"/>
        </w:rPr>
        <w:t>жизни МБОУ Глубокинской казачьей СОШ № 1;</w:t>
      </w:r>
      <w:r w:rsidRPr="00B87CA9">
        <w:rPr>
          <w:sz w:val="24"/>
          <w:szCs w:val="24"/>
          <w:lang w:val="ru-RU"/>
        </w:rPr>
        <w:br/>
      </w:r>
      <w:r w:rsidRPr="00B87CA9">
        <w:rPr>
          <w:rFonts w:hAnsi="Times New Roman" w:cs="Times New Roman"/>
          <w:color w:val="000000"/>
          <w:sz w:val="24"/>
          <w:szCs w:val="24"/>
          <w:lang w:val="ru-RU"/>
        </w:rPr>
        <w:t>3) вовлекает школьников в различные объединения, работающие по</w:t>
      </w:r>
      <w:r w:rsidRPr="00B87CA9">
        <w:rPr>
          <w:rFonts w:hAnsi="Times New Roman" w:cs="Times New Roman"/>
          <w:color w:val="000000"/>
          <w:sz w:val="24"/>
          <w:szCs w:val="24"/>
        </w:rPr>
        <w:t> </w:t>
      </w:r>
      <w:r w:rsidRPr="00B87CA9">
        <w:rPr>
          <w:rFonts w:hAnsi="Times New Roman" w:cs="Times New Roman"/>
          <w:color w:val="000000"/>
          <w:sz w:val="24"/>
          <w:szCs w:val="24"/>
          <w:lang w:val="ru-RU"/>
        </w:rPr>
        <w:t>школьным программам внеурочной деятельности, что помогает реализовывать их</w:t>
      </w:r>
      <w:r w:rsidRPr="00B87CA9">
        <w:rPr>
          <w:rFonts w:hAnsi="Times New Roman" w:cs="Times New Roman"/>
          <w:color w:val="000000"/>
          <w:sz w:val="24"/>
          <w:szCs w:val="24"/>
        </w:rPr>
        <w:t> </w:t>
      </w:r>
      <w:r w:rsidRPr="00B87CA9">
        <w:rPr>
          <w:rFonts w:hAnsi="Times New Roman" w:cs="Times New Roman"/>
          <w:color w:val="000000"/>
          <w:sz w:val="24"/>
          <w:szCs w:val="24"/>
          <w:lang w:val="ru-RU"/>
        </w:rPr>
        <w:t>воспитательные возможности;</w:t>
      </w:r>
      <w:proofErr w:type="gramEnd"/>
      <w:r w:rsidRPr="00B87CA9">
        <w:rPr>
          <w:sz w:val="24"/>
          <w:szCs w:val="24"/>
          <w:lang w:val="ru-RU"/>
        </w:rPr>
        <w:br/>
      </w:r>
      <w:proofErr w:type="gramStart"/>
      <w:r w:rsidRPr="00B87CA9">
        <w:rPr>
          <w:rFonts w:hAnsi="Times New Roman" w:cs="Times New Roman"/>
          <w:color w:val="000000"/>
          <w:sz w:val="24"/>
          <w:szCs w:val="24"/>
          <w:lang w:val="ru-RU"/>
        </w:rPr>
        <w:t>4) использует в</w:t>
      </w:r>
      <w:r w:rsidRPr="00B87CA9">
        <w:rPr>
          <w:rFonts w:hAnsi="Times New Roman" w:cs="Times New Roman"/>
          <w:color w:val="000000"/>
          <w:sz w:val="24"/>
          <w:szCs w:val="24"/>
        </w:rPr>
        <w:t> </w:t>
      </w:r>
      <w:r w:rsidRPr="00B87CA9">
        <w:rPr>
          <w:rFonts w:hAnsi="Times New Roman" w:cs="Times New Roman"/>
          <w:color w:val="000000"/>
          <w:sz w:val="24"/>
          <w:szCs w:val="24"/>
          <w:lang w:val="ru-RU"/>
        </w:rPr>
        <w:t>воспитании детей возможности школьного урока, поддерживает использование на</w:t>
      </w:r>
      <w:r w:rsidRPr="00B87CA9">
        <w:rPr>
          <w:rFonts w:hAnsi="Times New Roman" w:cs="Times New Roman"/>
          <w:color w:val="000000"/>
          <w:sz w:val="24"/>
          <w:szCs w:val="24"/>
        </w:rPr>
        <w:t> </w:t>
      </w:r>
      <w:r w:rsidRPr="00B87CA9">
        <w:rPr>
          <w:rFonts w:hAnsi="Times New Roman" w:cs="Times New Roman"/>
          <w:color w:val="000000"/>
          <w:sz w:val="24"/>
          <w:szCs w:val="24"/>
          <w:lang w:val="ru-RU"/>
        </w:rPr>
        <w:t>уроках интерактивных форм занятий с</w:t>
      </w:r>
      <w:r w:rsidRPr="00B87CA9">
        <w:rPr>
          <w:rFonts w:hAnsi="Times New Roman" w:cs="Times New Roman"/>
          <w:color w:val="000000"/>
          <w:sz w:val="24"/>
          <w:szCs w:val="24"/>
        </w:rPr>
        <w:t> </w:t>
      </w:r>
      <w:r w:rsidRPr="00B87CA9">
        <w:rPr>
          <w:rFonts w:hAnsi="Times New Roman" w:cs="Times New Roman"/>
          <w:color w:val="000000"/>
          <w:sz w:val="24"/>
          <w:szCs w:val="24"/>
          <w:lang w:val="ru-RU"/>
        </w:rPr>
        <w:t>учащимися;</w:t>
      </w:r>
      <w:r w:rsidRPr="00B87CA9">
        <w:rPr>
          <w:sz w:val="24"/>
          <w:szCs w:val="24"/>
          <w:lang w:val="ru-RU"/>
        </w:rPr>
        <w:br/>
      </w:r>
      <w:r w:rsidRPr="00B87CA9">
        <w:rPr>
          <w:rFonts w:hAnsi="Times New Roman" w:cs="Times New Roman"/>
          <w:color w:val="000000"/>
          <w:sz w:val="24"/>
          <w:szCs w:val="24"/>
          <w:lang w:val="ru-RU"/>
        </w:rPr>
        <w:t>5) поддерживает ученическое самоуправление</w:t>
      </w:r>
      <w:r w:rsidRPr="00B87CA9">
        <w:rPr>
          <w:rFonts w:hAnsi="Times New Roman" w:cs="Times New Roman"/>
          <w:color w:val="000000"/>
          <w:sz w:val="24"/>
          <w:szCs w:val="24"/>
        </w:rPr>
        <w:t> </w:t>
      </w:r>
      <w:r w:rsidRPr="00B87CA9">
        <w:rPr>
          <w:rFonts w:hAnsi="Times New Roman" w:cs="Times New Roman"/>
          <w:color w:val="000000"/>
          <w:sz w:val="24"/>
          <w:szCs w:val="24"/>
          <w:lang w:val="ru-RU"/>
        </w:rPr>
        <w:t>— как на</w:t>
      </w:r>
      <w:r w:rsidRPr="00B87CA9">
        <w:rPr>
          <w:rFonts w:hAnsi="Times New Roman" w:cs="Times New Roman"/>
          <w:color w:val="000000"/>
          <w:sz w:val="24"/>
          <w:szCs w:val="24"/>
        </w:rPr>
        <w:t> </w:t>
      </w:r>
      <w:r w:rsidRPr="00B87CA9">
        <w:rPr>
          <w:rFonts w:hAnsi="Times New Roman" w:cs="Times New Roman"/>
          <w:color w:val="000000"/>
          <w:sz w:val="24"/>
          <w:szCs w:val="24"/>
          <w:lang w:val="ru-RU"/>
        </w:rPr>
        <w:t>уровне школы, так и</w:t>
      </w:r>
      <w:r w:rsidRPr="00B87CA9">
        <w:rPr>
          <w:rFonts w:hAnsi="Times New Roman" w:cs="Times New Roman"/>
          <w:color w:val="000000"/>
          <w:sz w:val="24"/>
          <w:szCs w:val="24"/>
        </w:rPr>
        <w:t> </w:t>
      </w:r>
      <w:r w:rsidRPr="00B87CA9">
        <w:rPr>
          <w:rFonts w:hAnsi="Times New Roman" w:cs="Times New Roman"/>
          <w:color w:val="000000"/>
          <w:sz w:val="24"/>
          <w:szCs w:val="24"/>
          <w:lang w:val="ru-RU"/>
        </w:rPr>
        <w:t>на</w:t>
      </w:r>
      <w:r w:rsidRPr="00B87CA9">
        <w:rPr>
          <w:rFonts w:hAnsi="Times New Roman" w:cs="Times New Roman"/>
          <w:color w:val="000000"/>
          <w:sz w:val="24"/>
          <w:szCs w:val="24"/>
        </w:rPr>
        <w:t> </w:t>
      </w:r>
      <w:r w:rsidRPr="00B87CA9">
        <w:rPr>
          <w:rFonts w:hAnsi="Times New Roman" w:cs="Times New Roman"/>
          <w:color w:val="000000"/>
          <w:sz w:val="24"/>
          <w:szCs w:val="24"/>
          <w:lang w:val="ru-RU"/>
        </w:rPr>
        <w:t>уровне классных сообществ;</w:t>
      </w:r>
      <w:r w:rsidRPr="00B87CA9">
        <w:rPr>
          <w:sz w:val="24"/>
          <w:szCs w:val="24"/>
          <w:lang w:val="ru-RU"/>
        </w:rPr>
        <w:br/>
      </w:r>
      <w:r w:rsidRPr="00B87CA9">
        <w:rPr>
          <w:rFonts w:hAnsi="Times New Roman" w:cs="Times New Roman"/>
          <w:color w:val="000000"/>
          <w:sz w:val="24"/>
          <w:szCs w:val="24"/>
          <w:lang w:val="ru-RU"/>
        </w:rPr>
        <w:t>6) поддерживает деятельность функционирующих на</w:t>
      </w:r>
      <w:r w:rsidRPr="00B87CA9">
        <w:rPr>
          <w:rFonts w:hAnsi="Times New Roman" w:cs="Times New Roman"/>
          <w:color w:val="000000"/>
          <w:sz w:val="24"/>
          <w:szCs w:val="24"/>
        </w:rPr>
        <w:t> </w:t>
      </w:r>
      <w:r w:rsidRPr="00B87CA9">
        <w:rPr>
          <w:rFonts w:hAnsi="Times New Roman" w:cs="Times New Roman"/>
          <w:color w:val="000000"/>
          <w:sz w:val="24"/>
          <w:szCs w:val="24"/>
          <w:lang w:val="ru-RU"/>
        </w:rPr>
        <w:t>базе школы детских общественных объединений и</w:t>
      </w:r>
      <w:r w:rsidRPr="00B87CA9">
        <w:rPr>
          <w:rFonts w:hAnsi="Times New Roman" w:cs="Times New Roman"/>
          <w:color w:val="000000"/>
          <w:sz w:val="24"/>
          <w:szCs w:val="24"/>
        </w:rPr>
        <w:t> </w:t>
      </w:r>
      <w:r w:rsidRPr="00B87CA9">
        <w:rPr>
          <w:rFonts w:hAnsi="Times New Roman" w:cs="Times New Roman"/>
          <w:color w:val="000000"/>
          <w:sz w:val="24"/>
          <w:szCs w:val="24"/>
          <w:lang w:val="ru-RU"/>
        </w:rPr>
        <w:t>организаций;</w:t>
      </w:r>
      <w:r w:rsidRPr="00B87CA9">
        <w:rPr>
          <w:sz w:val="24"/>
          <w:szCs w:val="24"/>
          <w:lang w:val="ru-RU"/>
        </w:rPr>
        <w:br/>
      </w:r>
      <w:r w:rsidRPr="00B87CA9">
        <w:rPr>
          <w:rFonts w:hAnsi="Times New Roman" w:cs="Times New Roman"/>
          <w:color w:val="000000"/>
          <w:sz w:val="24"/>
          <w:szCs w:val="24"/>
          <w:lang w:val="ru-RU"/>
        </w:rPr>
        <w:t>7) организует для школьников экскурсии, экспедиции, походы и</w:t>
      </w:r>
      <w:r w:rsidRPr="00B87CA9">
        <w:rPr>
          <w:rFonts w:hAnsi="Times New Roman" w:cs="Times New Roman"/>
          <w:color w:val="000000"/>
          <w:sz w:val="24"/>
          <w:szCs w:val="24"/>
        </w:rPr>
        <w:t> </w:t>
      </w:r>
      <w:r w:rsidRPr="00B87CA9">
        <w:rPr>
          <w:rFonts w:hAnsi="Times New Roman" w:cs="Times New Roman"/>
          <w:color w:val="000000"/>
          <w:sz w:val="24"/>
          <w:szCs w:val="24"/>
          <w:lang w:val="ru-RU"/>
        </w:rPr>
        <w:t>реализует их</w:t>
      </w:r>
      <w:r w:rsidRPr="00B87CA9">
        <w:rPr>
          <w:rFonts w:hAnsi="Times New Roman" w:cs="Times New Roman"/>
          <w:color w:val="000000"/>
          <w:sz w:val="24"/>
          <w:szCs w:val="24"/>
        </w:rPr>
        <w:t> </w:t>
      </w:r>
      <w:r w:rsidRPr="00B87CA9">
        <w:rPr>
          <w:rFonts w:hAnsi="Times New Roman" w:cs="Times New Roman"/>
          <w:color w:val="000000"/>
          <w:sz w:val="24"/>
          <w:szCs w:val="24"/>
          <w:lang w:val="ru-RU"/>
        </w:rPr>
        <w:t>воспитательный потенциал;</w:t>
      </w:r>
      <w:proofErr w:type="gramEnd"/>
      <w:r w:rsidRPr="00B87CA9">
        <w:rPr>
          <w:sz w:val="24"/>
          <w:szCs w:val="24"/>
          <w:lang w:val="ru-RU"/>
        </w:rPr>
        <w:br/>
      </w:r>
      <w:proofErr w:type="gramStart"/>
      <w:r w:rsidRPr="00B87CA9">
        <w:rPr>
          <w:rFonts w:hAnsi="Times New Roman" w:cs="Times New Roman"/>
          <w:color w:val="000000"/>
          <w:sz w:val="24"/>
          <w:szCs w:val="24"/>
          <w:lang w:val="ru-RU"/>
        </w:rPr>
        <w:t>8) организует профориентационную работу со</w:t>
      </w:r>
      <w:r w:rsidRPr="00B87CA9">
        <w:rPr>
          <w:rFonts w:hAnsi="Times New Roman" w:cs="Times New Roman"/>
          <w:color w:val="000000"/>
          <w:sz w:val="24"/>
          <w:szCs w:val="24"/>
        </w:rPr>
        <w:t> </w:t>
      </w:r>
      <w:r w:rsidRPr="00B87CA9">
        <w:rPr>
          <w:rFonts w:hAnsi="Times New Roman" w:cs="Times New Roman"/>
          <w:color w:val="000000"/>
          <w:sz w:val="24"/>
          <w:szCs w:val="24"/>
          <w:lang w:val="ru-RU"/>
        </w:rPr>
        <w:t>школьниками;</w:t>
      </w:r>
      <w:r w:rsidRPr="00B87CA9">
        <w:rPr>
          <w:sz w:val="24"/>
          <w:szCs w:val="24"/>
          <w:lang w:val="ru-RU"/>
        </w:rPr>
        <w:br/>
      </w:r>
      <w:r w:rsidRPr="00B87CA9">
        <w:rPr>
          <w:rFonts w:hAnsi="Times New Roman" w:cs="Times New Roman"/>
          <w:color w:val="000000"/>
          <w:sz w:val="24"/>
          <w:szCs w:val="24"/>
          <w:lang w:val="ru-RU"/>
        </w:rPr>
        <w:t>9) развивает предметно-эстетическую среду школы и</w:t>
      </w:r>
      <w:r w:rsidRPr="00B87CA9">
        <w:rPr>
          <w:rFonts w:hAnsi="Times New Roman" w:cs="Times New Roman"/>
          <w:color w:val="000000"/>
          <w:sz w:val="24"/>
          <w:szCs w:val="24"/>
        </w:rPr>
        <w:t> </w:t>
      </w:r>
      <w:r w:rsidRPr="00B87CA9">
        <w:rPr>
          <w:rFonts w:hAnsi="Times New Roman" w:cs="Times New Roman"/>
          <w:color w:val="000000"/>
          <w:sz w:val="24"/>
          <w:szCs w:val="24"/>
          <w:lang w:val="ru-RU"/>
        </w:rPr>
        <w:t>реализует ее</w:t>
      </w:r>
      <w:r w:rsidRPr="00B87CA9">
        <w:rPr>
          <w:rFonts w:hAnsi="Times New Roman" w:cs="Times New Roman"/>
          <w:color w:val="000000"/>
          <w:sz w:val="24"/>
          <w:szCs w:val="24"/>
        </w:rPr>
        <w:t> </w:t>
      </w:r>
      <w:r w:rsidRPr="00B87CA9">
        <w:rPr>
          <w:rFonts w:hAnsi="Times New Roman" w:cs="Times New Roman"/>
          <w:color w:val="000000"/>
          <w:sz w:val="24"/>
          <w:szCs w:val="24"/>
          <w:lang w:val="ru-RU"/>
        </w:rPr>
        <w:t>воспитательные возможности;</w:t>
      </w:r>
      <w:r w:rsidRPr="00B87CA9">
        <w:rPr>
          <w:sz w:val="24"/>
          <w:szCs w:val="24"/>
          <w:lang w:val="ru-RU"/>
        </w:rPr>
        <w:br/>
      </w:r>
      <w:r w:rsidRPr="00B87CA9">
        <w:rPr>
          <w:rFonts w:hAnsi="Times New Roman" w:cs="Times New Roman"/>
          <w:color w:val="000000"/>
          <w:sz w:val="24"/>
          <w:szCs w:val="24"/>
          <w:lang w:val="ru-RU"/>
        </w:rPr>
        <w:t>10) организует работу с</w:t>
      </w:r>
      <w:r w:rsidRPr="00B87CA9">
        <w:rPr>
          <w:rFonts w:hAnsi="Times New Roman" w:cs="Times New Roman"/>
          <w:color w:val="000000"/>
          <w:sz w:val="24"/>
          <w:szCs w:val="24"/>
        </w:rPr>
        <w:t> </w:t>
      </w:r>
      <w:r w:rsidRPr="00B87CA9">
        <w:rPr>
          <w:rFonts w:hAnsi="Times New Roman" w:cs="Times New Roman"/>
          <w:color w:val="000000"/>
          <w:sz w:val="24"/>
          <w:szCs w:val="24"/>
          <w:lang w:val="ru-RU"/>
        </w:rPr>
        <w:t>семьями школьников, их</w:t>
      </w:r>
      <w:r w:rsidRPr="00B87CA9">
        <w:rPr>
          <w:rFonts w:hAnsi="Times New Roman" w:cs="Times New Roman"/>
          <w:color w:val="000000"/>
          <w:sz w:val="24"/>
          <w:szCs w:val="24"/>
        </w:rPr>
        <w:t> </w:t>
      </w:r>
      <w:r w:rsidRPr="00B87CA9">
        <w:rPr>
          <w:rFonts w:hAnsi="Times New Roman" w:cs="Times New Roman"/>
          <w:color w:val="000000"/>
          <w:sz w:val="24"/>
          <w:szCs w:val="24"/>
          <w:lang w:val="ru-RU"/>
        </w:rPr>
        <w:t>родителями или законными представителями, направленную на</w:t>
      </w:r>
      <w:r w:rsidRPr="00B87CA9">
        <w:rPr>
          <w:rFonts w:hAnsi="Times New Roman" w:cs="Times New Roman"/>
          <w:color w:val="000000"/>
          <w:sz w:val="24"/>
          <w:szCs w:val="24"/>
        </w:rPr>
        <w:t> </w:t>
      </w:r>
      <w:r w:rsidRPr="00B87CA9">
        <w:rPr>
          <w:rFonts w:hAnsi="Times New Roman" w:cs="Times New Roman"/>
          <w:color w:val="000000"/>
          <w:sz w:val="24"/>
          <w:szCs w:val="24"/>
          <w:lang w:val="ru-RU"/>
        </w:rPr>
        <w:t>совместное решение проблем личностного развития детей.</w:t>
      </w:r>
      <w:proofErr w:type="gramEnd"/>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color w:val="000000"/>
          <w:w w:val="0"/>
          <w:sz w:val="24"/>
          <w:szCs w:val="24"/>
          <w:lang w:val="ru-RU"/>
        </w:rPr>
        <w:t xml:space="preserve">Одним из результатов реализации программы школы станет приобщение обучающихся к российским и казачьим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B87CA9" w:rsidRPr="00B87CA9" w:rsidRDefault="00B87CA9" w:rsidP="00B87CA9">
      <w:pPr>
        <w:spacing w:before="0" w:beforeAutospacing="0" w:after="0" w:afterAutospacing="0"/>
        <w:rPr>
          <w:rFonts w:ascii="Times New Roman" w:hAnsi="Times New Roman" w:cs="Times New Roman"/>
          <w:color w:val="000000"/>
          <w:sz w:val="24"/>
          <w:szCs w:val="24"/>
          <w:lang w:val="ru-RU"/>
        </w:rPr>
      </w:pPr>
      <w:r w:rsidRPr="00B87CA9">
        <w:rPr>
          <w:rFonts w:ascii="Times New Roman" w:hAnsi="Times New Roman" w:cs="Times New Roman"/>
          <w:color w:val="000000"/>
          <w:sz w:val="24"/>
          <w:szCs w:val="24"/>
          <w:lang w:val="ru-RU"/>
        </w:rPr>
        <w:t>За</w:t>
      </w:r>
      <w:r w:rsidRPr="00B87CA9">
        <w:rPr>
          <w:rFonts w:ascii="Times New Roman" w:hAnsi="Times New Roman" w:cs="Times New Roman"/>
          <w:color w:val="000000"/>
          <w:sz w:val="24"/>
          <w:szCs w:val="24"/>
        </w:rPr>
        <w:t> </w:t>
      </w:r>
      <w:r w:rsidRPr="00B87CA9">
        <w:rPr>
          <w:rFonts w:ascii="Times New Roman" w:hAnsi="Times New Roman" w:cs="Times New Roman"/>
          <w:color w:val="000000"/>
          <w:sz w:val="24"/>
          <w:szCs w:val="24"/>
          <w:lang w:val="ru-RU"/>
        </w:rPr>
        <w:t>4</w:t>
      </w:r>
      <w:r w:rsidRPr="00B87CA9">
        <w:rPr>
          <w:rFonts w:ascii="Times New Roman" w:hAnsi="Times New Roman" w:cs="Times New Roman"/>
          <w:color w:val="000000"/>
          <w:sz w:val="24"/>
          <w:szCs w:val="24"/>
        </w:rPr>
        <w:t> </w:t>
      </w:r>
      <w:r w:rsidRPr="00B87CA9">
        <w:rPr>
          <w:rFonts w:ascii="Times New Roman" w:hAnsi="Times New Roman" w:cs="Times New Roman"/>
          <w:color w:val="000000"/>
          <w:sz w:val="24"/>
          <w:szCs w:val="24"/>
          <w:lang w:val="ru-RU"/>
        </w:rPr>
        <w:t>месяца реализации программы воспитания родители и</w:t>
      </w:r>
      <w:r w:rsidRPr="00B87CA9">
        <w:rPr>
          <w:rFonts w:ascii="Times New Roman" w:hAnsi="Times New Roman" w:cs="Times New Roman"/>
          <w:color w:val="000000"/>
          <w:sz w:val="24"/>
          <w:szCs w:val="24"/>
        </w:rPr>
        <w:t> </w:t>
      </w:r>
      <w:r w:rsidRPr="00B87CA9">
        <w:rPr>
          <w:rFonts w:ascii="Times New Roman" w:hAnsi="Times New Roman" w:cs="Times New Roman"/>
          <w:color w:val="000000"/>
          <w:sz w:val="24"/>
          <w:szCs w:val="24"/>
          <w:lang w:val="ru-RU"/>
        </w:rPr>
        <w:t>ученики выражают удовлетворенность воспитательным процессом в</w:t>
      </w:r>
      <w:r w:rsidRPr="00B87CA9">
        <w:rPr>
          <w:rFonts w:ascii="Times New Roman" w:hAnsi="Times New Roman" w:cs="Times New Roman"/>
          <w:color w:val="000000"/>
          <w:sz w:val="24"/>
          <w:szCs w:val="24"/>
        </w:rPr>
        <w:t> </w:t>
      </w:r>
      <w:r w:rsidRPr="00B87CA9">
        <w:rPr>
          <w:rFonts w:ascii="Times New Roman" w:hAnsi="Times New Roman" w:cs="Times New Roman"/>
          <w:color w:val="000000"/>
          <w:sz w:val="24"/>
          <w:szCs w:val="24"/>
          <w:lang w:val="ru-RU"/>
        </w:rPr>
        <w:t>школе, что отразилось на</w:t>
      </w:r>
      <w:r w:rsidRPr="00B87CA9">
        <w:rPr>
          <w:rFonts w:ascii="Times New Roman" w:hAnsi="Times New Roman" w:cs="Times New Roman"/>
          <w:color w:val="000000"/>
          <w:sz w:val="24"/>
          <w:szCs w:val="24"/>
        </w:rPr>
        <w:t> </w:t>
      </w:r>
      <w:r w:rsidRPr="00B87CA9">
        <w:rPr>
          <w:rFonts w:ascii="Times New Roman" w:hAnsi="Times New Roman" w:cs="Times New Roman"/>
          <w:color w:val="000000"/>
          <w:sz w:val="24"/>
          <w:szCs w:val="24"/>
          <w:lang w:val="ru-RU"/>
        </w:rPr>
        <w:t>результатах анкетирования, проведенного в конце декабря.</w:t>
      </w:r>
      <w:r w:rsidRPr="00B87CA9">
        <w:rPr>
          <w:rStyle w:val="10"/>
          <w:rFonts w:ascii="Times New Roman" w:hAnsi="Times New Roman" w:cs="Times New Roman"/>
          <w:color w:val="000000"/>
          <w:sz w:val="24"/>
          <w:szCs w:val="24"/>
          <w:shd w:val="clear" w:color="auto" w:fill="FFFFFF"/>
          <w:lang w:val="ru-RU"/>
        </w:rPr>
        <w:t xml:space="preserve"> </w:t>
      </w:r>
      <w:r w:rsidRPr="00B87CA9">
        <w:rPr>
          <w:rStyle w:val="a8"/>
          <w:rFonts w:ascii="Times New Roman" w:hAnsi="Times New Roman" w:cs="Times New Roman"/>
          <w:color w:val="000000"/>
          <w:sz w:val="24"/>
          <w:szCs w:val="24"/>
          <w:shd w:val="clear" w:color="auto" w:fill="FFFFFF"/>
          <w:lang w:val="ru-RU"/>
        </w:rPr>
        <w:t>Анализ результатов анкетирования показал, что родители заинтересованы в сотрудничестве со школой.</w:t>
      </w:r>
      <w:r w:rsidRPr="00B87CA9">
        <w:rPr>
          <w:rFonts w:ascii="Times New Roman" w:hAnsi="Times New Roman" w:cs="Times New Roman"/>
          <w:color w:val="000000"/>
          <w:sz w:val="24"/>
          <w:szCs w:val="24"/>
          <w:shd w:val="clear" w:color="auto" w:fill="FFFFFF"/>
          <w:lang w:val="ru-RU"/>
        </w:rPr>
        <w:t xml:space="preserve"> Достаточно большое количество </w:t>
      </w:r>
      <w:proofErr w:type="gramStart"/>
      <w:r w:rsidRPr="00B87CA9">
        <w:rPr>
          <w:rFonts w:ascii="Times New Roman" w:hAnsi="Times New Roman" w:cs="Times New Roman"/>
          <w:color w:val="000000"/>
          <w:sz w:val="24"/>
          <w:szCs w:val="24"/>
          <w:shd w:val="clear" w:color="auto" w:fill="FFFFFF"/>
          <w:lang w:val="ru-RU"/>
        </w:rPr>
        <w:t>опрашиваемых</w:t>
      </w:r>
      <w:proofErr w:type="gramEnd"/>
      <w:r w:rsidRPr="00B87CA9">
        <w:rPr>
          <w:rFonts w:ascii="Times New Roman" w:hAnsi="Times New Roman" w:cs="Times New Roman"/>
          <w:color w:val="000000"/>
          <w:sz w:val="24"/>
          <w:szCs w:val="24"/>
          <w:shd w:val="clear" w:color="auto" w:fill="FFFFFF"/>
          <w:lang w:val="ru-RU"/>
        </w:rPr>
        <w:t xml:space="preserve"> выразили готовность включиться в совместную работу.</w:t>
      </w:r>
      <w:r w:rsidRPr="00B87CA9">
        <w:rPr>
          <w:rFonts w:ascii="Times New Roman" w:hAnsi="Times New Roman" w:cs="Times New Roman"/>
          <w:color w:val="000000"/>
          <w:sz w:val="24"/>
          <w:szCs w:val="24"/>
          <w:lang w:val="ru-RU"/>
        </w:rPr>
        <w:t xml:space="preserve"> </w:t>
      </w:r>
    </w:p>
    <w:p w:rsidR="00B87CA9" w:rsidRPr="00B87CA9" w:rsidRDefault="00B87CA9" w:rsidP="00B87CA9">
      <w:pPr>
        <w:spacing w:before="0" w:beforeAutospacing="0" w:after="0" w:afterAutospacing="0"/>
        <w:rPr>
          <w:rFonts w:ascii="Times New Roman" w:hAnsi="Times New Roman" w:cs="Times New Roman"/>
          <w:sz w:val="24"/>
          <w:szCs w:val="24"/>
          <w:lang w:val="ru-RU"/>
        </w:rPr>
      </w:pPr>
      <w:r w:rsidRPr="00B87CA9">
        <w:rPr>
          <w:rFonts w:ascii="Times New Roman" w:hAnsi="Times New Roman" w:cs="Times New Roman"/>
          <w:sz w:val="24"/>
          <w:szCs w:val="24"/>
          <w:lang w:val="ru-RU"/>
        </w:rPr>
        <w:lastRenderedPageBreak/>
        <w:t>Вместе с</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тем, родители высказали пожелания по</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введению большего количества мероприятий, проводимых на казачью тематику, совместно с казачеством, в</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календарный план воспитательной работы школы. Предложения родителей будут рассмотрены и</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по  возможности включены в</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календарный план воспитательной работы школы на</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2022/2023 учебный год.</w:t>
      </w:r>
    </w:p>
    <w:p w:rsidR="00B87CA9" w:rsidRPr="00B87CA9" w:rsidRDefault="00B87CA9" w:rsidP="00B87CA9">
      <w:pPr>
        <w:spacing w:before="0" w:beforeAutospacing="0" w:after="0" w:afterAutospacing="0"/>
        <w:rPr>
          <w:rFonts w:ascii="Times New Roman" w:hAnsi="Times New Roman" w:cs="Times New Roman"/>
          <w:sz w:val="24"/>
          <w:szCs w:val="24"/>
          <w:lang w:val="ru-RU"/>
        </w:rPr>
      </w:pPr>
      <w:r w:rsidRPr="00B87CA9">
        <w:rPr>
          <w:rFonts w:ascii="Times New Roman" w:hAnsi="Times New Roman" w:cs="Times New Roman"/>
          <w:sz w:val="24"/>
          <w:szCs w:val="24"/>
          <w:lang w:val="ru-RU"/>
        </w:rPr>
        <w:t>В</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апреле 2021 года было организовано обучение  учителей в рамках федерального проекта «Укрепление общественного здоровья» национального проекта «Демография» по санитарно-просветительской программе «Основы здорового питания для школьников» по</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 xml:space="preserve">вопросам здорового образа жизни. Все классные руководители в 2021 году  прошли </w:t>
      </w:r>
      <w:proofErr w:type="gramStart"/>
      <w:r w:rsidRPr="00B87CA9">
        <w:rPr>
          <w:rFonts w:ascii="Times New Roman" w:hAnsi="Times New Roman" w:cs="Times New Roman"/>
          <w:sz w:val="24"/>
          <w:szCs w:val="24"/>
          <w:lang w:val="ru-RU"/>
        </w:rPr>
        <w:t>обучение по программе</w:t>
      </w:r>
      <w:proofErr w:type="gramEnd"/>
      <w:r w:rsidRPr="00B87CA9">
        <w:rPr>
          <w:rFonts w:ascii="Times New Roman" w:hAnsi="Times New Roman" w:cs="Times New Roman"/>
          <w:sz w:val="24"/>
          <w:szCs w:val="24"/>
          <w:lang w:val="ru-RU"/>
        </w:rPr>
        <w:t xml:space="preserve"> профессиональной переподготовки «Организация работы классного руководителя в образовательной организации». Также школа проводила систематическую работу с</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родителями по</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разъяснению уголовной и</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административной ответственности за</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преступления и</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правонарушения, связанные с</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незаконным оборотом наркотиков, незаконным потреблением наркотиков и</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других ПАВ, не</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выполнением родителями своих обязанностей по</w:t>
      </w:r>
      <w:r w:rsidRPr="00B87CA9">
        <w:rPr>
          <w:rFonts w:ascii="Times New Roman" w:hAnsi="Times New Roman" w:cs="Times New Roman"/>
          <w:sz w:val="24"/>
          <w:szCs w:val="24"/>
        </w:rPr>
        <w:t> </w:t>
      </w:r>
      <w:r w:rsidRPr="00B87CA9">
        <w:rPr>
          <w:rFonts w:ascii="Times New Roman" w:hAnsi="Times New Roman" w:cs="Times New Roman"/>
          <w:sz w:val="24"/>
          <w:szCs w:val="24"/>
          <w:lang w:val="ru-RU"/>
        </w:rPr>
        <w:t>воспитанию детей.</w:t>
      </w:r>
    </w:p>
    <w:p w:rsidR="00B87CA9" w:rsidRPr="00B87CA9" w:rsidRDefault="00B87CA9" w:rsidP="00B87CA9">
      <w:pPr>
        <w:spacing w:before="0" w:beforeAutospacing="0" w:after="0" w:afterAutospacing="0"/>
        <w:rPr>
          <w:rFonts w:hAnsi="Times New Roman" w:cs="Times New Roman"/>
          <w:color w:val="000000"/>
          <w:sz w:val="24"/>
          <w:szCs w:val="24"/>
          <w:lang w:val="ru-RU"/>
        </w:rPr>
      </w:pP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В</w:t>
      </w:r>
      <w:r w:rsidRPr="00B87CA9">
        <w:rPr>
          <w:rFonts w:hAnsi="Times New Roman" w:cs="Times New Roman"/>
          <w:color w:val="000000"/>
          <w:sz w:val="24"/>
          <w:szCs w:val="24"/>
        </w:rPr>
        <w:t> </w:t>
      </w:r>
      <w:r w:rsidRPr="00B87CA9">
        <w:rPr>
          <w:rFonts w:hAnsi="Times New Roman" w:cs="Times New Roman"/>
          <w:color w:val="000000"/>
          <w:sz w:val="24"/>
          <w:szCs w:val="24"/>
          <w:lang w:val="ru-RU"/>
        </w:rPr>
        <w:t>соответствии с</w:t>
      </w:r>
      <w:r w:rsidRPr="00B87CA9">
        <w:rPr>
          <w:rFonts w:hAnsi="Times New Roman" w:cs="Times New Roman"/>
          <w:color w:val="000000"/>
          <w:sz w:val="24"/>
          <w:szCs w:val="24"/>
        </w:rPr>
        <w:t> </w:t>
      </w:r>
      <w:r w:rsidRPr="00B87CA9">
        <w:rPr>
          <w:rFonts w:hAnsi="Times New Roman" w:cs="Times New Roman"/>
          <w:color w:val="000000"/>
          <w:sz w:val="24"/>
          <w:szCs w:val="24"/>
          <w:lang w:val="ru-RU"/>
        </w:rPr>
        <w:t>планами воспитательной работы для учеников и</w:t>
      </w:r>
      <w:r w:rsidRPr="00B87CA9">
        <w:rPr>
          <w:rFonts w:hAnsi="Times New Roman" w:cs="Times New Roman"/>
          <w:color w:val="000000"/>
          <w:sz w:val="24"/>
          <w:szCs w:val="24"/>
        </w:rPr>
        <w:t> </w:t>
      </w:r>
      <w:r w:rsidRPr="00B87CA9">
        <w:rPr>
          <w:rFonts w:hAnsi="Times New Roman" w:cs="Times New Roman"/>
          <w:color w:val="000000"/>
          <w:sz w:val="24"/>
          <w:szCs w:val="24"/>
          <w:lang w:val="ru-RU"/>
        </w:rPr>
        <w:t>родителей были организованы:</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районном литературно-музыкальном фестивале-конкурсе «Славе - не меркнуть! Традициям – жить!»</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во Всероссийском родительском собрании «Безопасное детство: как дорогу сделать безопасной для детей»;</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оперативных мероприятиях «Заметный пешеход»;</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 xml:space="preserve">участие в районной </w:t>
      </w:r>
      <w:proofErr w:type="spellStart"/>
      <w:r w:rsidRPr="00B87CA9">
        <w:rPr>
          <w:rFonts w:hAnsi="Times New Roman" w:cs="Times New Roman"/>
          <w:color w:val="000000"/>
          <w:sz w:val="24"/>
          <w:szCs w:val="24"/>
          <w:lang w:val="ru-RU"/>
        </w:rPr>
        <w:t>он-лайн</w:t>
      </w:r>
      <w:proofErr w:type="spellEnd"/>
      <w:r w:rsidRPr="00B87CA9">
        <w:rPr>
          <w:rFonts w:hAnsi="Times New Roman" w:cs="Times New Roman"/>
          <w:color w:val="000000"/>
          <w:sz w:val="24"/>
          <w:szCs w:val="24"/>
          <w:lang w:val="ru-RU"/>
        </w:rPr>
        <w:t xml:space="preserve"> </w:t>
      </w:r>
      <w:proofErr w:type="gramStart"/>
      <w:r w:rsidRPr="00B87CA9">
        <w:rPr>
          <w:rFonts w:hAnsi="Times New Roman" w:cs="Times New Roman"/>
          <w:color w:val="000000"/>
          <w:sz w:val="24"/>
          <w:szCs w:val="24"/>
          <w:lang w:val="ru-RU"/>
        </w:rPr>
        <w:t>–а</w:t>
      </w:r>
      <w:proofErr w:type="gramEnd"/>
      <w:r w:rsidRPr="00B87CA9">
        <w:rPr>
          <w:rFonts w:hAnsi="Times New Roman" w:cs="Times New Roman"/>
          <w:color w:val="000000"/>
          <w:sz w:val="24"/>
          <w:szCs w:val="24"/>
          <w:lang w:val="ru-RU"/>
        </w:rPr>
        <w:t>кции «Знаем своих героев» к Дню Защитника Отечества;</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диктанте Победы; акции «Дон молодой»</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во Всероссийской акции «Бессмертный Полк»,  акции памяти «Блокадный хлеб»;</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благотворительной акции «Полицейский Дед Мороз»;</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участие в</w:t>
      </w:r>
      <w:r w:rsidRPr="00B87CA9">
        <w:rPr>
          <w:rFonts w:hAnsi="Times New Roman" w:cs="Times New Roman"/>
          <w:color w:val="000000"/>
          <w:sz w:val="24"/>
          <w:szCs w:val="24"/>
        </w:rPr>
        <w:t> </w:t>
      </w:r>
      <w:r w:rsidRPr="00B87CA9">
        <w:rPr>
          <w:rFonts w:hAnsi="Times New Roman" w:cs="Times New Roman"/>
          <w:color w:val="000000"/>
          <w:sz w:val="24"/>
          <w:szCs w:val="24"/>
          <w:lang w:val="ru-RU"/>
        </w:rPr>
        <w:t>конкурсе социальных плакатов «Мой выбор»;</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участие в</w:t>
      </w:r>
      <w:r w:rsidRPr="00B87CA9">
        <w:rPr>
          <w:rFonts w:hAnsi="Times New Roman" w:cs="Times New Roman"/>
          <w:color w:val="000000"/>
          <w:sz w:val="24"/>
          <w:szCs w:val="24"/>
        </w:rPr>
        <w:t> </w:t>
      </w:r>
      <w:r w:rsidRPr="00B87CA9">
        <w:rPr>
          <w:rFonts w:hAnsi="Times New Roman" w:cs="Times New Roman"/>
          <w:color w:val="000000"/>
          <w:sz w:val="24"/>
          <w:szCs w:val="24"/>
          <w:lang w:val="ru-RU"/>
        </w:rPr>
        <w:t>региональном конкурсе социальной рекламы «Ты не один!»;</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классные часы и</w:t>
      </w:r>
      <w:r w:rsidRPr="00B87CA9">
        <w:rPr>
          <w:rFonts w:hAnsi="Times New Roman" w:cs="Times New Roman"/>
          <w:color w:val="000000"/>
          <w:sz w:val="24"/>
          <w:szCs w:val="24"/>
        </w:rPr>
        <w:t> </w:t>
      </w:r>
      <w:r w:rsidRPr="00B87CA9">
        <w:rPr>
          <w:rFonts w:hAnsi="Times New Roman" w:cs="Times New Roman"/>
          <w:color w:val="000000"/>
          <w:sz w:val="24"/>
          <w:szCs w:val="24"/>
          <w:lang w:val="ru-RU"/>
        </w:rPr>
        <w:t>беседы на</w:t>
      </w:r>
      <w:r w:rsidRPr="00B87CA9">
        <w:rPr>
          <w:rFonts w:hAnsi="Times New Roman" w:cs="Times New Roman"/>
          <w:color w:val="000000"/>
          <w:sz w:val="24"/>
          <w:szCs w:val="24"/>
        </w:rPr>
        <w:t> </w:t>
      </w:r>
      <w:proofErr w:type="spellStart"/>
      <w:r w:rsidRPr="00B87CA9">
        <w:rPr>
          <w:rFonts w:hAnsi="Times New Roman" w:cs="Times New Roman"/>
          <w:color w:val="000000"/>
          <w:sz w:val="24"/>
          <w:szCs w:val="24"/>
          <w:lang w:val="ru-RU"/>
        </w:rPr>
        <w:t>антинаркотические</w:t>
      </w:r>
      <w:proofErr w:type="spellEnd"/>
      <w:r w:rsidRPr="00B87CA9">
        <w:rPr>
          <w:rFonts w:hAnsi="Times New Roman" w:cs="Times New Roman"/>
          <w:color w:val="000000"/>
          <w:sz w:val="24"/>
          <w:szCs w:val="24"/>
          <w:lang w:val="ru-RU"/>
        </w:rPr>
        <w:t xml:space="preserve"> темы с</w:t>
      </w:r>
      <w:r w:rsidRPr="00B87CA9">
        <w:rPr>
          <w:rFonts w:hAnsi="Times New Roman" w:cs="Times New Roman"/>
          <w:color w:val="000000"/>
          <w:sz w:val="24"/>
          <w:szCs w:val="24"/>
        </w:rPr>
        <w:t> </w:t>
      </w:r>
      <w:r w:rsidRPr="00B87CA9">
        <w:rPr>
          <w:rFonts w:hAnsi="Times New Roman" w:cs="Times New Roman"/>
          <w:color w:val="000000"/>
          <w:sz w:val="24"/>
          <w:szCs w:val="24"/>
          <w:lang w:val="ru-RU"/>
        </w:rPr>
        <w:t xml:space="preserve">использованием </w:t>
      </w:r>
      <w:proofErr w:type="spellStart"/>
      <w:proofErr w:type="gramStart"/>
      <w:r w:rsidRPr="00B87CA9">
        <w:rPr>
          <w:rFonts w:hAnsi="Times New Roman" w:cs="Times New Roman"/>
          <w:color w:val="000000"/>
          <w:sz w:val="24"/>
          <w:szCs w:val="24"/>
          <w:lang w:val="ru-RU"/>
        </w:rPr>
        <w:t>ИКТ-технологий</w:t>
      </w:r>
      <w:proofErr w:type="spellEnd"/>
      <w:proofErr w:type="gramEnd"/>
      <w:r w:rsidRPr="00B87CA9">
        <w:rPr>
          <w:rFonts w:hAnsi="Times New Roman" w:cs="Times New Roman"/>
          <w:color w:val="000000"/>
          <w:sz w:val="24"/>
          <w:szCs w:val="24"/>
          <w:lang w:val="ru-RU"/>
        </w:rPr>
        <w:t>;</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классные часы с волонтерами «Урок доброты»;</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книжная выставка «Мой Дон» в</w:t>
      </w:r>
      <w:r w:rsidRPr="00B87CA9">
        <w:rPr>
          <w:rFonts w:hAnsi="Times New Roman" w:cs="Times New Roman"/>
          <w:color w:val="000000"/>
          <w:sz w:val="24"/>
          <w:szCs w:val="24"/>
        </w:rPr>
        <w:t> </w:t>
      </w:r>
      <w:r w:rsidRPr="00B87CA9">
        <w:rPr>
          <w:rFonts w:hAnsi="Times New Roman" w:cs="Times New Roman"/>
          <w:color w:val="000000"/>
          <w:sz w:val="24"/>
          <w:szCs w:val="24"/>
          <w:lang w:val="ru-RU"/>
        </w:rPr>
        <w:t>школьной библиотеке;</w:t>
      </w:r>
    </w:p>
    <w:p w:rsidR="00B87CA9" w:rsidRPr="00A161B1"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профилактические мероприятия и беседы с</w:t>
      </w:r>
      <w:r w:rsidRPr="00B87CA9">
        <w:rPr>
          <w:rFonts w:hAnsi="Times New Roman" w:cs="Times New Roman"/>
          <w:color w:val="000000"/>
          <w:sz w:val="24"/>
          <w:szCs w:val="24"/>
        </w:rPr>
        <w:t> </w:t>
      </w:r>
      <w:r w:rsidRPr="00B87CA9">
        <w:rPr>
          <w:rFonts w:hAnsi="Times New Roman" w:cs="Times New Roman"/>
          <w:color w:val="000000"/>
          <w:sz w:val="24"/>
          <w:szCs w:val="24"/>
          <w:lang w:val="ru-RU"/>
        </w:rPr>
        <w:t>участием сотрудников МВД, ПДН, КДН и ЗП</w:t>
      </w:r>
    </w:p>
    <w:p w:rsidR="00B87CA9" w:rsidRPr="00EB3687" w:rsidRDefault="00B87CA9" w:rsidP="00B87CA9">
      <w:pPr>
        <w:spacing w:before="0" w:beforeAutospacing="0" w:after="0" w:afterAutospacing="0"/>
        <w:jc w:val="center"/>
        <w:rPr>
          <w:rFonts w:hAnsi="Times New Roman" w:cs="Times New Roman"/>
          <w:color w:val="000000"/>
          <w:sz w:val="24"/>
          <w:szCs w:val="24"/>
          <w:lang w:val="ru-RU"/>
        </w:rPr>
      </w:pPr>
    </w:p>
    <w:p w:rsidR="00C63527" w:rsidRDefault="00C63527" w:rsidP="008817C1">
      <w:pPr>
        <w:spacing w:after="0" w:afterAutospacing="0"/>
        <w:jc w:val="center"/>
        <w:rPr>
          <w:rFonts w:hAnsi="Times New Roman" w:cs="Times New Roman"/>
          <w:b/>
          <w:bCs/>
          <w:color w:val="000000"/>
          <w:sz w:val="24"/>
          <w:szCs w:val="24"/>
          <w:lang w:val="ru-RU"/>
        </w:rPr>
      </w:pPr>
    </w:p>
    <w:p w:rsidR="00C63527" w:rsidRDefault="00C63527" w:rsidP="008817C1">
      <w:pPr>
        <w:spacing w:after="0" w:afterAutospacing="0"/>
        <w:jc w:val="center"/>
        <w:rPr>
          <w:rFonts w:hAnsi="Times New Roman" w:cs="Times New Roman"/>
          <w:b/>
          <w:bCs/>
          <w:color w:val="000000"/>
          <w:sz w:val="24"/>
          <w:szCs w:val="24"/>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w:t>
      </w:r>
      <w:r w:rsidRPr="0038583C">
        <w:rPr>
          <w:rFonts w:hAnsi="Times New Roman" w:cs="Times New Roman"/>
          <w:b/>
          <w:bCs/>
          <w:color w:val="000000"/>
          <w:sz w:val="24"/>
          <w:szCs w:val="24"/>
          <w:lang w:val="ru-RU"/>
        </w:rPr>
        <w:t>. Оценка системы управления организацией</w:t>
      </w:r>
    </w:p>
    <w:p w:rsidR="003A67BD" w:rsidRDefault="0038583C" w:rsidP="008817C1">
      <w:pPr>
        <w:spacing w:after="0" w:afterAutospacing="0"/>
        <w:rPr>
          <w:rFonts w:hAnsi="Times New Roman" w:cs="Times New Roman"/>
          <w:color w:val="000000"/>
          <w:sz w:val="24"/>
          <w:szCs w:val="24"/>
          <w:lang w:val="ru-RU"/>
        </w:rPr>
      </w:pPr>
      <w:r w:rsidRPr="00017C11">
        <w:rPr>
          <w:rFonts w:hAnsi="Times New Roman" w:cs="Times New Roman"/>
          <w:color w:val="000000"/>
          <w:sz w:val="24"/>
          <w:szCs w:val="24"/>
          <w:lang w:val="ru-RU"/>
        </w:rPr>
        <w:t>Управление Школой осуществляется на</w:t>
      </w:r>
      <w:r w:rsidRPr="00017C11">
        <w:rPr>
          <w:rFonts w:hAnsi="Times New Roman" w:cs="Times New Roman"/>
          <w:color w:val="000000"/>
          <w:sz w:val="24"/>
          <w:szCs w:val="24"/>
        </w:rPr>
        <w:t> </w:t>
      </w:r>
      <w:r w:rsidRPr="00017C11">
        <w:rPr>
          <w:rFonts w:hAnsi="Times New Roman" w:cs="Times New Roman"/>
          <w:color w:val="000000"/>
          <w:sz w:val="24"/>
          <w:szCs w:val="24"/>
          <w:lang w:val="ru-RU"/>
        </w:rPr>
        <w:t>принципах единоначалия и</w:t>
      </w:r>
      <w:r w:rsidRPr="00017C11">
        <w:rPr>
          <w:rFonts w:hAnsi="Times New Roman" w:cs="Times New Roman"/>
          <w:color w:val="000000"/>
          <w:sz w:val="24"/>
          <w:szCs w:val="24"/>
        </w:rPr>
        <w:t> </w:t>
      </w:r>
      <w:r w:rsidRPr="00017C11">
        <w:rPr>
          <w:rFonts w:hAnsi="Times New Roman" w:cs="Times New Roman"/>
          <w:color w:val="000000"/>
          <w:sz w:val="24"/>
          <w:szCs w:val="24"/>
          <w:lang w:val="ru-RU"/>
        </w:rPr>
        <w:t>самоуправления.</w:t>
      </w:r>
    </w:p>
    <w:p w:rsidR="00C63527" w:rsidRPr="00017C11" w:rsidRDefault="00C63527" w:rsidP="008817C1">
      <w:pPr>
        <w:spacing w:after="0" w:afterAutospacing="0"/>
        <w:rPr>
          <w:rFonts w:hAnsi="Times New Roman" w:cs="Times New Roman"/>
          <w:color w:val="000000"/>
          <w:sz w:val="24"/>
          <w:szCs w:val="24"/>
          <w:lang w:val="ru-RU"/>
        </w:rPr>
      </w:pPr>
    </w:p>
    <w:tbl>
      <w:tblPr>
        <w:tblW w:w="4736" w:type="pct"/>
        <w:tblInd w:w="532" w:type="dxa"/>
        <w:shd w:val="clear" w:color="auto" w:fill="FFFFFF"/>
        <w:tblCellMar>
          <w:left w:w="0" w:type="dxa"/>
          <w:right w:w="0" w:type="dxa"/>
        </w:tblCellMar>
        <w:tblLook w:val="04A0"/>
      </w:tblPr>
      <w:tblGrid>
        <w:gridCol w:w="3266"/>
        <w:gridCol w:w="10132"/>
      </w:tblGrid>
      <w:tr w:rsidR="00B5747B" w:rsidRPr="00017C11" w:rsidTr="001C11DE">
        <w:tc>
          <w:tcPr>
            <w:tcW w:w="1219" w:type="pct"/>
            <w:tcBorders>
              <w:top w:val="single" w:sz="8" w:space="0" w:color="000080"/>
              <w:left w:val="single" w:sz="8" w:space="0" w:color="000080"/>
              <w:bottom w:val="single" w:sz="8" w:space="0" w:color="000080"/>
              <w:right w:val="nil"/>
            </w:tcBorders>
            <w:shd w:val="clear" w:color="auto" w:fill="D9D9D9"/>
            <w:tcMar>
              <w:top w:w="0" w:type="dxa"/>
              <w:left w:w="78" w:type="dxa"/>
              <w:bottom w:w="0" w:type="dxa"/>
              <w:right w:w="108" w:type="dxa"/>
            </w:tcMar>
            <w:vAlign w:val="center"/>
            <w:hideMark/>
          </w:tcPr>
          <w:p w:rsidR="00B5747B" w:rsidRPr="00017C11" w:rsidRDefault="00B5747B" w:rsidP="008817C1">
            <w:pPr>
              <w:spacing w:before="120" w:after="0" w:afterAutospacing="0"/>
              <w:jc w:val="center"/>
              <w:rPr>
                <w:rFonts w:ascii="Times New Roman" w:eastAsia="Times New Roman" w:hAnsi="Times New Roman" w:cs="Times New Roman"/>
                <w:b/>
                <w:sz w:val="24"/>
                <w:szCs w:val="24"/>
                <w:lang w:eastAsia="ru-RU"/>
              </w:rPr>
            </w:pPr>
            <w:proofErr w:type="spellStart"/>
            <w:r w:rsidRPr="00017C11">
              <w:rPr>
                <w:rFonts w:ascii="Times New Roman" w:eastAsia="Times New Roman" w:hAnsi="Times New Roman" w:cs="Times New Roman"/>
                <w:b/>
                <w:sz w:val="24"/>
                <w:szCs w:val="24"/>
                <w:lang w:eastAsia="ru-RU"/>
              </w:rPr>
              <w:t>Наименование</w:t>
            </w:r>
            <w:proofErr w:type="spellEnd"/>
            <w:r w:rsidRPr="00017C11">
              <w:rPr>
                <w:rFonts w:ascii="Times New Roman" w:eastAsia="Times New Roman" w:hAnsi="Times New Roman" w:cs="Times New Roman"/>
                <w:b/>
                <w:sz w:val="24"/>
                <w:szCs w:val="24"/>
                <w:lang w:eastAsia="ru-RU"/>
              </w:rPr>
              <w:t xml:space="preserve"> </w:t>
            </w:r>
            <w:proofErr w:type="spellStart"/>
            <w:r w:rsidRPr="00017C11">
              <w:rPr>
                <w:rFonts w:ascii="Times New Roman" w:eastAsia="Times New Roman" w:hAnsi="Times New Roman" w:cs="Times New Roman"/>
                <w:b/>
                <w:sz w:val="24"/>
                <w:szCs w:val="24"/>
                <w:lang w:eastAsia="ru-RU"/>
              </w:rPr>
              <w:t>органа</w:t>
            </w:r>
            <w:proofErr w:type="spellEnd"/>
          </w:p>
        </w:tc>
        <w:tc>
          <w:tcPr>
            <w:tcW w:w="3781" w:type="pct"/>
            <w:tcBorders>
              <w:top w:val="single" w:sz="8" w:space="0" w:color="000080"/>
              <w:left w:val="single" w:sz="8" w:space="0" w:color="000080"/>
              <w:bottom w:val="single" w:sz="8" w:space="0" w:color="000080"/>
              <w:right w:val="single" w:sz="8" w:space="0" w:color="000080"/>
            </w:tcBorders>
            <w:shd w:val="clear" w:color="auto" w:fill="D9D9D9"/>
            <w:tcMar>
              <w:top w:w="0" w:type="dxa"/>
              <w:left w:w="78" w:type="dxa"/>
              <w:bottom w:w="0" w:type="dxa"/>
              <w:right w:w="108" w:type="dxa"/>
            </w:tcMar>
            <w:vAlign w:val="center"/>
            <w:hideMark/>
          </w:tcPr>
          <w:p w:rsidR="00B5747B" w:rsidRPr="00017C11" w:rsidRDefault="00B5747B" w:rsidP="008817C1">
            <w:pPr>
              <w:spacing w:before="120" w:after="0" w:afterAutospacing="0"/>
              <w:jc w:val="center"/>
              <w:rPr>
                <w:rFonts w:ascii="Times New Roman" w:eastAsia="Times New Roman" w:hAnsi="Times New Roman" w:cs="Times New Roman"/>
                <w:b/>
                <w:sz w:val="24"/>
                <w:szCs w:val="24"/>
                <w:lang w:eastAsia="ru-RU"/>
              </w:rPr>
            </w:pPr>
            <w:proofErr w:type="spellStart"/>
            <w:r w:rsidRPr="00017C11">
              <w:rPr>
                <w:rFonts w:ascii="Times New Roman" w:eastAsia="Times New Roman" w:hAnsi="Times New Roman" w:cs="Times New Roman"/>
                <w:b/>
                <w:sz w:val="24"/>
                <w:szCs w:val="24"/>
                <w:lang w:eastAsia="ru-RU"/>
              </w:rPr>
              <w:t>Функции</w:t>
            </w:r>
            <w:proofErr w:type="spellEnd"/>
          </w:p>
        </w:tc>
      </w:tr>
      <w:tr w:rsidR="00B5747B" w:rsidRPr="00CC642B" w:rsidTr="001C11DE">
        <w:tc>
          <w:tcPr>
            <w:tcW w:w="12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t>Директор</w:t>
            </w:r>
            <w:proofErr w:type="spellEnd"/>
          </w:p>
        </w:tc>
        <w:tc>
          <w:tcPr>
            <w:tcW w:w="37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xml:space="preserve">Контролирует работу и обеспечивает эффективное взаимодействие структурных подразделений </w:t>
            </w:r>
            <w:r w:rsidRPr="00017C11">
              <w:rPr>
                <w:rFonts w:ascii="Times New Roman" w:eastAsia="Times New Roman" w:hAnsi="Times New Roman" w:cs="Times New Roman"/>
                <w:sz w:val="24"/>
                <w:szCs w:val="24"/>
                <w:lang w:val="ru-RU" w:eastAsia="ru-RU"/>
              </w:rPr>
              <w:lastRenderedPageBreak/>
              <w:t>организации, утверждает штатное расписание, отчетные документы организации, осуществляет общее руководство Школой</w:t>
            </w:r>
          </w:p>
        </w:tc>
      </w:tr>
      <w:tr w:rsidR="00B5747B" w:rsidRPr="00CC642B" w:rsidTr="001C11DE">
        <w:tc>
          <w:tcPr>
            <w:tcW w:w="12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lastRenderedPageBreak/>
              <w:t>Совет</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школы</w:t>
            </w:r>
            <w:proofErr w:type="spellEnd"/>
          </w:p>
        </w:tc>
        <w:tc>
          <w:tcPr>
            <w:tcW w:w="37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Рассматривает вопросы:</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развития образовательной организации;</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финансово-хозяйственной деятельности;</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материально-технического обеспечения</w:t>
            </w:r>
          </w:p>
        </w:tc>
      </w:tr>
      <w:tr w:rsidR="00B5747B" w:rsidRPr="00017C11" w:rsidTr="001C11DE">
        <w:tc>
          <w:tcPr>
            <w:tcW w:w="12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t>Педагогический</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совет</w:t>
            </w:r>
            <w:proofErr w:type="spellEnd"/>
          </w:p>
        </w:tc>
        <w:tc>
          <w:tcPr>
            <w:tcW w:w="37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Осуществляет текущее руководство образовательной деятельностью Школы, в том числе рассматривает вопросы:</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развития образовательных услуг;</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регламентации образовательных отношений;</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разработки образовательных программ;</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выбора учебников, учебных пособий, средств обучения и воспитания;</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материально-технического обеспечения образовательного процесса;</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аттестации, повышения квалификации педагогических работников;</w:t>
            </w:r>
          </w:p>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координации</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деятельности</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методических</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объединений</w:t>
            </w:r>
            <w:proofErr w:type="spellEnd"/>
          </w:p>
        </w:tc>
      </w:tr>
      <w:tr w:rsidR="00B5747B" w:rsidRPr="00CC642B" w:rsidTr="001C11DE">
        <w:tc>
          <w:tcPr>
            <w:tcW w:w="12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t>Общее</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собрание</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работников</w:t>
            </w:r>
            <w:proofErr w:type="spellEnd"/>
          </w:p>
        </w:tc>
        <w:tc>
          <w:tcPr>
            <w:tcW w:w="37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Реализует право работников участвовать в управлении образовательной организацией, в том числе:</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участвовать в разработке и принятии коллективного договора, Правил трудового распорядка, изменений и дополнений к ним;</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разрешать конфликтные ситуации между работниками и администрацией образовательной организации;</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lastRenderedPageBreak/>
              <w:t>− вносить предложения по корректировке плана мероприятий организации, совершенствованию ее работы и развитию материальной базы</w:t>
            </w:r>
          </w:p>
        </w:tc>
      </w:tr>
    </w:tbl>
    <w:p w:rsidR="00B5747B" w:rsidRPr="00017C11" w:rsidRDefault="00B5747B" w:rsidP="008817C1">
      <w:pPr>
        <w:shd w:val="clear" w:color="auto" w:fill="FFFFFF"/>
        <w:spacing w:before="120" w:after="0" w:afterAutospacing="0"/>
        <w:ind w:left="284"/>
        <w:jc w:val="both"/>
        <w:rPr>
          <w:rFonts w:ascii="Times New Roman" w:eastAsia="Times New Roman" w:hAnsi="Times New Roman" w:cs="Times New Roman"/>
          <w:sz w:val="24"/>
          <w:szCs w:val="24"/>
          <w:lang w:val="ru-RU" w:eastAsia="ru-RU"/>
        </w:rPr>
      </w:pP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ab/>
        <w:t xml:space="preserve">Для осуществления учебно-методической работы в Школе созданы </w:t>
      </w:r>
      <w:r w:rsidRPr="00017C11">
        <w:rPr>
          <w:rFonts w:ascii="Times New Roman" w:eastAsia="Times New Roman" w:hAnsi="Times New Roman" w:cs="Times New Roman"/>
          <w:bCs/>
          <w:sz w:val="24"/>
          <w:szCs w:val="24"/>
          <w:lang w:val="ru-RU" w:eastAsia="ru-RU"/>
        </w:rPr>
        <w:t>предметные методические объединения:</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highlight w:val="yellow"/>
          <w:lang w:val="ru-RU" w:eastAsia="ru-RU"/>
        </w:rPr>
      </w:pPr>
      <w:r w:rsidRPr="00017C11">
        <w:rPr>
          <w:rFonts w:ascii="Times New Roman" w:eastAsia="Times New Roman" w:hAnsi="Times New Roman" w:cs="Times New Roman"/>
          <w:sz w:val="24"/>
          <w:szCs w:val="24"/>
          <w:lang w:val="ru-RU" w:eastAsia="ru-RU"/>
        </w:rPr>
        <w:t>− учителей русского языка и литературы;</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математики и информатики;</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иностранного языка;</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физической культуры и ОБЖ;</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начальных классов.</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объединение естественнонаучного цикла;</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объединение гуманитарного цикла;</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объединение эстетического цикла;</w:t>
      </w:r>
    </w:p>
    <w:p w:rsidR="003A67BD" w:rsidRPr="00017C11" w:rsidRDefault="0038583C" w:rsidP="008817C1">
      <w:pPr>
        <w:spacing w:after="0" w:afterAutospacing="0"/>
        <w:rPr>
          <w:rFonts w:hAnsi="Times New Roman" w:cs="Times New Roman"/>
          <w:color w:val="000000"/>
          <w:sz w:val="24"/>
          <w:szCs w:val="24"/>
          <w:lang w:val="ru-RU"/>
        </w:rPr>
      </w:pPr>
      <w:r w:rsidRPr="00017C11">
        <w:rPr>
          <w:rFonts w:hAnsi="Times New Roman" w:cs="Times New Roman"/>
          <w:color w:val="000000"/>
          <w:sz w:val="24"/>
          <w:szCs w:val="24"/>
          <w:lang w:val="ru-RU"/>
        </w:rPr>
        <w:t>По</w:t>
      </w:r>
      <w:r w:rsidRPr="00017C11">
        <w:rPr>
          <w:rFonts w:hAnsi="Times New Roman" w:cs="Times New Roman"/>
          <w:color w:val="000000"/>
          <w:sz w:val="24"/>
          <w:szCs w:val="24"/>
        </w:rPr>
        <w:t> </w:t>
      </w:r>
      <w:r w:rsidRPr="00017C11">
        <w:rPr>
          <w:rFonts w:hAnsi="Times New Roman" w:cs="Times New Roman"/>
          <w:color w:val="000000"/>
          <w:sz w:val="24"/>
          <w:szCs w:val="24"/>
          <w:lang w:val="ru-RU"/>
        </w:rPr>
        <w:t>итогам</w:t>
      </w:r>
      <w:r w:rsidR="00F361EF">
        <w:rPr>
          <w:rFonts w:hAnsi="Times New Roman" w:cs="Times New Roman"/>
          <w:color w:val="000000"/>
          <w:sz w:val="24"/>
          <w:szCs w:val="24"/>
          <w:lang w:val="ru-RU"/>
        </w:rPr>
        <w:t xml:space="preserve"> 2022</w:t>
      </w:r>
      <w:r w:rsidRPr="00017C11">
        <w:rPr>
          <w:rFonts w:hAnsi="Times New Roman" w:cs="Times New Roman"/>
          <w:color w:val="000000"/>
          <w:sz w:val="24"/>
          <w:szCs w:val="24"/>
          <w:lang w:val="ru-RU"/>
        </w:rPr>
        <w:t xml:space="preserve"> года система управления Школой оценивается как эффективная, позволяющая учесть мнение работников и</w:t>
      </w:r>
      <w:r w:rsidRPr="00017C11">
        <w:rPr>
          <w:rFonts w:hAnsi="Times New Roman" w:cs="Times New Roman"/>
          <w:color w:val="000000"/>
          <w:sz w:val="24"/>
          <w:szCs w:val="24"/>
        </w:rPr>
        <w:t> </w:t>
      </w:r>
      <w:r w:rsidRPr="00017C11">
        <w:rPr>
          <w:rFonts w:hAnsi="Times New Roman" w:cs="Times New Roman"/>
          <w:color w:val="000000"/>
          <w:sz w:val="24"/>
          <w:szCs w:val="24"/>
          <w:lang w:val="ru-RU"/>
        </w:rPr>
        <w:t>всех участников образовательных отношений.</w:t>
      </w:r>
    </w:p>
    <w:p w:rsidR="003A67BD" w:rsidRPr="00017C11" w:rsidRDefault="003A67BD" w:rsidP="008817C1">
      <w:pPr>
        <w:spacing w:after="0" w:afterAutospacing="0"/>
        <w:rPr>
          <w:rFonts w:hAnsi="Times New Roman" w:cs="Times New Roman"/>
          <w:color w:val="000000"/>
          <w:sz w:val="24"/>
          <w:szCs w:val="24"/>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III</w:t>
      </w:r>
      <w:r w:rsidRPr="0038583C">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38583C">
        <w:rPr>
          <w:rFonts w:hAnsi="Times New Roman" w:cs="Times New Roman"/>
          <w:b/>
          <w:bCs/>
          <w:color w:val="000000"/>
          <w:sz w:val="24"/>
          <w:szCs w:val="24"/>
          <w:lang w:val="ru-RU"/>
        </w:rPr>
        <w:t>качества подготовки обучающихся</w:t>
      </w:r>
    </w:p>
    <w:p w:rsidR="003A67BD" w:rsidRDefault="0038583C" w:rsidP="008817C1">
      <w:pPr>
        <w:spacing w:after="0" w:afterAutospacing="0"/>
        <w:rPr>
          <w:rFonts w:hAnsi="Times New Roman" w:cs="Times New Roman"/>
          <w:color w:val="000000"/>
          <w:sz w:val="24"/>
          <w:szCs w:val="24"/>
        </w:rPr>
      </w:pPr>
      <w:proofErr w:type="spellStart"/>
      <w:r>
        <w:rPr>
          <w:rFonts w:hAnsi="Times New Roman" w:cs="Times New Roman"/>
          <w:color w:val="000000"/>
          <w:sz w:val="24"/>
          <w:szCs w:val="24"/>
        </w:rPr>
        <w:t>Статистика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r w:rsidR="00F361EF">
        <w:rPr>
          <w:rFonts w:hAnsi="Times New Roman" w:cs="Times New Roman"/>
          <w:color w:val="000000"/>
          <w:sz w:val="24"/>
          <w:szCs w:val="24"/>
        </w:rPr>
        <w:t>201</w:t>
      </w:r>
      <w:r w:rsidR="00F361EF">
        <w:rPr>
          <w:rFonts w:hAnsi="Times New Roman" w:cs="Times New Roman"/>
          <w:color w:val="000000"/>
          <w:sz w:val="24"/>
          <w:szCs w:val="24"/>
          <w:lang w:val="ru-RU"/>
        </w:rPr>
        <w:t>9</w:t>
      </w:r>
      <w:r>
        <w:rPr>
          <w:rFonts w:hAnsi="Times New Roman" w:cs="Times New Roman"/>
          <w:color w:val="000000"/>
          <w:sz w:val="24"/>
          <w:szCs w:val="24"/>
        </w:rPr>
        <w:t>–</w:t>
      </w:r>
      <w:r w:rsidR="00F361EF">
        <w:rPr>
          <w:rFonts w:hAnsi="Times New Roman" w:cs="Times New Roman"/>
          <w:color w:val="000000"/>
          <w:sz w:val="24"/>
          <w:szCs w:val="24"/>
        </w:rPr>
        <w:t>202</w:t>
      </w:r>
      <w:r w:rsidR="00F361EF">
        <w:rPr>
          <w:rFonts w:hAnsi="Times New Roman" w:cs="Times New Roman"/>
          <w:color w:val="000000"/>
          <w:sz w:val="24"/>
          <w:szCs w:val="24"/>
          <w:lang w:val="ru-RU"/>
        </w:rPr>
        <w:t>2</w:t>
      </w:r>
      <w:r>
        <w:rPr>
          <w:rFonts w:hAnsi="Times New Roman" w:cs="Times New Roman"/>
          <w:color w:val="000000"/>
          <w:sz w:val="24"/>
          <w:szCs w:val="24"/>
        </w:rPr>
        <w:t xml:space="preserve"> </w:t>
      </w:r>
      <w:proofErr w:type="spellStart"/>
      <w:r>
        <w:rPr>
          <w:rFonts w:hAnsi="Times New Roman" w:cs="Times New Roman"/>
          <w:color w:val="000000"/>
          <w:sz w:val="24"/>
          <w:szCs w:val="24"/>
        </w:rPr>
        <w:t>годы</w:t>
      </w:r>
      <w:proofErr w:type="spellEnd"/>
    </w:p>
    <w:tbl>
      <w:tblPr>
        <w:tblW w:w="0" w:type="auto"/>
        <w:tblCellMar>
          <w:top w:w="15" w:type="dxa"/>
          <w:left w:w="15" w:type="dxa"/>
          <w:bottom w:w="15" w:type="dxa"/>
          <w:right w:w="15" w:type="dxa"/>
        </w:tblCellMar>
        <w:tblLook w:val="0600"/>
      </w:tblPr>
      <w:tblGrid>
        <w:gridCol w:w="750"/>
        <w:gridCol w:w="7053"/>
        <w:gridCol w:w="1423"/>
        <w:gridCol w:w="1423"/>
        <w:gridCol w:w="1423"/>
        <w:gridCol w:w="2037"/>
      </w:tblGrid>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Параметры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F361EF" w:rsidP="008817C1">
            <w:pPr>
              <w:spacing w:after="0" w:afterAutospacing="0"/>
            </w:pPr>
            <w:r>
              <w:rPr>
                <w:rFonts w:hAnsi="Times New Roman" w:cs="Times New Roman"/>
                <w:color w:val="000000"/>
                <w:sz w:val="24"/>
                <w:szCs w:val="24"/>
              </w:rPr>
              <w:t>201</w:t>
            </w:r>
            <w:r>
              <w:rPr>
                <w:rFonts w:hAnsi="Times New Roman" w:cs="Times New Roman"/>
                <w:color w:val="000000"/>
                <w:sz w:val="24"/>
                <w:szCs w:val="24"/>
                <w:lang w:val="ru-RU"/>
              </w:rPr>
              <w:t>9</w:t>
            </w:r>
            <w:r w:rsidR="0038583C">
              <w:rPr>
                <w:rFonts w:hAnsi="Times New Roman" w:cs="Times New Roman"/>
                <w:color w:val="000000"/>
                <w:sz w:val="24"/>
                <w:szCs w:val="24"/>
              </w:rPr>
              <w:t>–20</w:t>
            </w:r>
            <w:r>
              <w:rPr>
                <w:rFonts w:hAnsi="Times New Roman" w:cs="Times New Roman"/>
                <w:color w:val="000000"/>
                <w:sz w:val="24"/>
                <w:szCs w:val="24"/>
                <w:lang w:val="ru-RU"/>
              </w:rPr>
              <w:t>20</w:t>
            </w:r>
            <w:r w:rsidR="0038583C">
              <w:br/>
            </w:r>
            <w:proofErr w:type="spellStart"/>
            <w:r w:rsidR="0038583C">
              <w:rPr>
                <w:rFonts w:hAnsi="Times New Roman" w:cs="Times New Roman"/>
                <w:color w:val="000000"/>
                <w:sz w:val="24"/>
                <w:szCs w:val="24"/>
              </w:rPr>
              <w:t>учебный</w:t>
            </w:r>
            <w:proofErr w:type="spellEnd"/>
            <w:r w:rsidR="0038583C">
              <w:rPr>
                <w:rFonts w:hAnsi="Times New Roman" w:cs="Times New Roman"/>
                <w:color w:val="000000"/>
                <w:sz w:val="24"/>
                <w:szCs w:val="24"/>
              </w:rPr>
              <w:t xml:space="preserve"> </w:t>
            </w:r>
            <w:proofErr w:type="spellStart"/>
            <w:r w:rsidR="0038583C">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F361EF" w:rsidP="008817C1">
            <w:pPr>
              <w:spacing w:after="0" w:afterAutospacing="0"/>
            </w:pPr>
            <w:r>
              <w:rPr>
                <w:rFonts w:hAnsi="Times New Roman" w:cs="Times New Roman"/>
                <w:color w:val="000000"/>
                <w:sz w:val="24"/>
                <w:szCs w:val="24"/>
              </w:rPr>
              <w:t>20</w:t>
            </w:r>
            <w:proofErr w:type="spellStart"/>
            <w:r>
              <w:rPr>
                <w:rFonts w:hAnsi="Times New Roman" w:cs="Times New Roman"/>
                <w:color w:val="000000"/>
                <w:sz w:val="24"/>
                <w:szCs w:val="24"/>
                <w:lang w:val="ru-RU"/>
              </w:rPr>
              <w:t>20</w:t>
            </w:r>
            <w:proofErr w:type="spellEnd"/>
            <w:r w:rsidR="0038583C">
              <w:rPr>
                <w:rFonts w:hAnsi="Times New Roman" w:cs="Times New Roman"/>
                <w:color w:val="000000"/>
                <w:sz w:val="24"/>
                <w:szCs w:val="24"/>
              </w:rPr>
              <w:t>–202</w:t>
            </w:r>
            <w:r>
              <w:rPr>
                <w:rFonts w:hAnsi="Times New Roman" w:cs="Times New Roman"/>
                <w:color w:val="000000"/>
                <w:sz w:val="24"/>
                <w:szCs w:val="24"/>
                <w:lang w:val="ru-RU"/>
              </w:rPr>
              <w:t>1</w:t>
            </w:r>
            <w:r w:rsidR="0038583C">
              <w:br/>
            </w:r>
            <w:proofErr w:type="spellStart"/>
            <w:r w:rsidR="0038583C">
              <w:rPr>
                <w:rFonts w:hAnsi="Times New Roman" w:cs="Times New Roman"/>
                <w:color w:val="000000"/>
                <w:sz w:val="24"/>
                <w:szCs w:val="24"/>
              </w:rPr>
              <w:t>учебный</w:t>
            </w:r>
            <w:proofErr w:type="spellEnd"/>
            <w:r w:rsidR="0038583C">
              <w:rPr>
                <w:rFonts w:hAnsi="Times New Roman" w:cs="Times New Roman"/>
                <w:color w:val="000000"/>
                <w:sz w:val="24"/>
                <w:szCs w:val="24"/>
              </w:rPr>
              <w:t xml:space="preserve"> </w:t>
            </w:r>
            <w:proofErr w:type="spellStart"/>
            <w:r w:rsidR="0038583C">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F361EF" w:rsidP="008817C1">
            <w:pPr>
              <w:spacing w:after="0" w:afterAutospacing="0"/>
            </w:pPr>
            <w:r>
              <w:rPr>
                <w:rFonts w:hAnsi="Times New Roman" w:cs="Times New Roman"/>
                <w:color w:val="000000"/>
                <w:sz w:val="24"/>
                <w:szCs w:val="24"/>
              </w:rPr>
              <w:t>202</w:t>
            </w:r>
            <w:r>
              <w:rPr>
                <w:rFonts w:hAnsi="Times New Roman" w:cs="Times New Roman"/>
                <w:color w:val="000000"/>
                <w:sz w:val="24"/>
                <w:szCs w:val="24"/>
                <w:lang w:val="ru-RU"/>
              </w:rPr>
              <w:t>1</w:t>
            </w:r>
            <w:r w:rsidR="0038583C">
              <w:rPr>
                <w:rFonts w:hAnsi="Times New Roman" w:cs="Times New Roman"/>
                <w:color w:val="000000"/>
                <w:sz w:val="24"/>
                <w:szCs w:val="24"/>
              </w:rPr>
              <w:t>–202</w:t>
            </w:r>
            <w:r>
              <w:rPr>
                <w:rFonts w:hAnsi="Times New Roman" w:cs="Times New Roman"/>
                <w:color w:val="000000"/>
                <w:sz w:val="24"/>
                <w:szCs w:val="24"/>
                <w:lang w:val="ru-RU"/>
              </w:rPr>
              <w:t>2</w:t>
            </w:r>
            <w:r w:rsidR="0038583C">
              <w:br/>
            </w:r>
            <w:proofErr w:type="spellStart"/>
            <w:r w:rsidR="0038583C">
              <w:rPr>
                <w:rFonts w:hAnsi="Times New Roman" w:cs="Times New Roman"/>
                <w:color w:val="000000"/>
                <w:sz w:val="24"/>
                <w:szCs w:val="24"/>
              </w:rPr>
              <w:t>учебный</w:t>
            </w:r>
            <w:proofErr w:type="spellEnd"/>
            <w:r w:rsidR="0038583C">
              <w:rPr>
                <w:rFonts w:hAnsi="Times New Roman" w:cs="Times New Roman"/>
                <w:color w:val="000000"/>
                <w:sz w:val="24"/>
                <w:szCs w:val="24"/>
              </w:rPr>
              <w:t xml:space="preserve"> </w:t>
            </w:r>
            <w:proofErr w:type="spellStart"/>
            <w:r w:rsidR="0038583C">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конец</w:t>
            </w:r>
            <w:proofErr w:type="spellEnd"/>
            <w:r w:rsidR="00F361EF">
              <w:rPr>
                <w:rFonts w:hAnsi="Times New Roman" w:cs="Times New Roman"/>
                <w:color w:val="000000"/>
                <w:sz w:val="24"/>
                <w:szCs w:val="24"/>
              </w:rPr>
              <w:t xml:space="preserve"> 202</w:t>
            </w:r>
            <w:r w:rsidR="00F361EF">
              <w:rPr>
                <w:rFonts w:hAnsi="Times New Roman" w:cs="Times New Roman"/>
                <w:color w:val="000000"/>
                <w:sz w:val="24"/>
                <w:szCs w:val="24"/>
                <w:lang w:val="ru-RU"/>
              </w:rPr>
              <w:t>2</w:t>
            </w:r>
            <w:proofErr w:type="spellStart"/>
            <w:r>
              <w:rPr>
                <w:rFonts w:hAnsi="Times New Roman" w:cs="Times New Roman"/>
                <w:color w:val="000000"/>
                <w:sz w:val="24"/>
                <w:szCs w:val="24"/>
              </w:rPr>
              <w:t>года</w:t>
            </w:r>
            <w:proofErr w:type="spellEnd"/>
          </w:p>
        </w:tc>
      </w:tr>
      <w:tr w:rsidR="003A67B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38583C">
              <w:rPr>
                <w:rFonts w:hAnsi="Times New Roman" w:cs="Times New Roman"/>
                <w:color w:val="000000"/>
                <w:sz w:val="24"/>
                <w:szCs w:val="24"/>
                <w:lang w:val="ru-RU"/>
              </w:rPr>
              <w:t>конец учебного года, в</w:t>
            </w:r>
            <w:r>
              <w:rPr>
                <w:rFonts w:hAnsi="Times New Roman" w:cs="Times New Roman"/>
                <w:color w:val="000000"/>
                <w:sz w:val="24"/>
                <w:szCs w:val="24"/>
              </w:rPr>
              <w:t> </w:t>
            </w:r>
            <w:r w:rsidRPr="0038583C">
              <w:rPr>
                <w:rFonts w:hAnsi="Times New Roman" w:cs="Times New Roman"/>
                <w:color w:val="000000"/>
                <w:sz w:val="24"/>
                <w:szCs w:val="24"/>
                <w:lang w:val="ru-RU"/>
              </w:rPr>
              <w:t xml:space="preserve">том </w:t>
            </w:r>
            <w:r w:rsidRPr="0038583C">
              <w:rPr>
                <w:rFonts w:hAnsi="Times New Roman" w:cs="Times New Roman"/>
                <w:color w:val="000000"/>
                <w:sz w:val="24"/>
                <w:szCs w:val="24"/>
                <w:lang w:val="ru-RU"/>
              </w:rPr>
              <w:lastRenderedPageBreak/>
              <w:t>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lastRenderedPageBreak/>
              <w:t>545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567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572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17423B" w:rsidRDefault="0017423B" w:rsidP="00752EDC">
            <w:pPr>
              <w:spacing w:after="0" w:afterAutospacing="0"/>
              <w:jc w:val="center"/>
              <w:rPr>
                <w:lang w:val="ru-RU"/>
              </w:rPr>
            </w:pPr>
            <w:r>
              <w:rPr>
                <w:lang w:val="ru-RU"/>
              </w:rPr>
              <w:t>570</w:t>
            </w: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238</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235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252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17423B" w:rsidRDefault="0017423B" w:rsidP="00752EDC">
            <w:pPr>
              <w:spacing w:after="0" w:afterAutospacing="0"/>
              <w:jc w:val="center"/>
              <w:rPr>
                <w:lang w:val="ru-RU"/>
              </w:rPr>
            </w:pPr>
            <w:r>
              <w:rPr>
                <w:lang w:val="ru-RU"/>
              </w:rPr>
              <w:t>250</w:t>
            </w: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17423B" w:rsidRDefault="0017423B" w:rsidP="00752EDC">
            <w:pPr>
              <w:spacing w:after="0" w:afterAutospacing="0"/>
              <w:jc w:val="center"/>
              <w:rPr>
                <w:lang w:val="ru-RU"/>
              </w:rPr>
            </w:pPr>
            <w:r>
              <w:rPr>
                <w:lang w:val="ru-RU"/>
              </w:rPr>
              <w:t>278</w:t>
            </w: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17423B" w:rsidRDefault="0017423B" w:rsidP="00752EDC">
            <w:pPr>
              <w:spacing w:after="0" w:afterAutospacing="0"/>
              <w:jc w:val="center"/>
              <w:rPr>
                <w:lang w:val="ru-RU"/>
              </w:rPr>
            </w:pPr>
            <w:r>
              <w:rPr>
                <w:lang w:val="ru-RU"/>
              </w:rPr>
              <w:t>42</w:t>
            </w:r>
          </w:p>
        </w:tc>
      </w:tr>
      <w:tr w:rsidR="003A67BD" w:rsidRPr="00CC642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752EDC" w:rsidRDefault="0038583C" w:rsidP="008817C1">
            <w:pPr>
              <w:spacing w:after="0" w:afterAutospacing="0"/>
              <w:rPr>
                <w:lang w:val="ru-RU"/>
              </w:rPr>
            </w:pPr>
            <w:r w:rsidRPr="00752EDC">
              <w:rPr>
                <w:rFonts w:hAnsi="Times New Roman" w:cs="Times New Roman"/>
                <w:color w:val="000000"/>
                <w:sz w:val="24"/>
                <w:szCs w:val="24"/>
                <w:lang w:val="ru-RU"/>
              </w:rPr>
              <w:t>Количество учеников, оставленных на</w:t>
            </w:r>
            <w:r w:rsidRPr="00752EDC">
              <w:rPr>
                <w:rFonts w:hAnsi="Times New Roman" w:cs="Times New Roman"/>
                <w:color w:val="000000"/>
                <w:sz w:val="24"/>
                <w:szCs w:val="24"/>
              </w:rPr>
              <w:t> </w:t>
            </w:r>
            <w:r w:rsidRPr="00752EDC">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752EDC" w:rsidRDefault="003A67BD" w:rsidP="00752EDC">
            <w:pPr>
              <w:spacing w:after="0" w:afterAutospacing="0"/>
              <w:ind w:left="75" w:right="75"/>
              <w:jc w:val="center"/>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752ED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752ED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3A67BD" w:rsidP="008817C1">
            <w:pPr>
              <w:spacing w:after="0" w:afterAutospacing="0"/>
              <w:ind w:left="75" w:right="75"/>
              <w:rPr>
                <w:rFonts w:hAnsi="Times New Roman" w:cs="Times New Roman"/>
                <w:color w:val="000000"/>
                <w:sz w:val="24"/>
                <w:szCs w:val="24"/>
                <w:highlight w:val="yellow"/>
                <w:lang w:val="ru-RU"/>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752EDC" w:rsidRDefault="0038583C" w:rsidP="008817C1">
            <w:pPr>
              <w:spacing w:after="0" w:afterAutospacing="0"/>
            </w:pPr>
            <w:r w:rsidRPr="00752EDC">
              <w:rPr>
                <w:rFonts w:hAnsi="Times New Roman" w:cs="Times New Roman"/>
                <w:color w:val="000000"/>
                <w:sz w:val="24"/>
                <w:szCs w:val="24"/>
              </w:rPr>
              <w:t>— </w:t>
            </w:r>
            <w:proofErr w:type="spellStart"/>
            <w:r w:rsidRPr="00752EDC">
              <w:rPr>
                <w:rFonts w:hAnsi="Times New Roman" w:cs="Times New Roman"/>
                <w:color w:val="000000"/>
                <w:sz w:val="24"/>
                <w:szCs w:val="24"/>
              </w:rPr>
              <w:t>начальная</w:t>
            </w:r>
            <w:proofErr w:type="spellEnd"/>
            <w:r w:rsidRPr="00752EDC">
              <w:rPr>
                <w:rFonts w:hAnsi="Times New Roman" w:cs="Times New Roman"/>
                <w:color w:val="000000"/>
                <w:sz w:val="24"/>
                <w:szCs w:val="24"/>
              </w:rPr>
              <w:t xml:space="preserve"> </w:t>
            </w:r>
            <w:proofErr w:type="spellStart"/>
            <w:r w:rsidRPr="00752EDC">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752EDC" w:rsidRDefault="00752EDC" w:rsidP="00752EDC">
            <w:pPr>
              <w:spacing w:after="0" w:afterAutospacing="0"/>
              <w:jc w:val="center"/>
              <w:rPr>
                <w:lang w:val="ru-RU"/>
              </w:rPr>
            </w:pPr>
            <w:r>
              <w:rPr>
                <w:lang w:val="ru-RU"/>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752EDC" w:rsidRDefault="00752EDC" w:rsidP="00752EDC">
            <w:pPr>
              <w:spacing w:after="0" w:afterAutospacing="0"/>
              <w:jc w:val="cente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752EDC" w:rsidRDefault="00095A1A" w:rsidP="00752EDC">
            <w:pPr>
              <w:spacing w:after="0" w:afterAutospacing="0"/>
              <w:jc w:val="center"/>
              <w:rPr>
                <w:lang w:val="ru-RU"/>
              </w:rPr>
            </w:pPr>
            <w:r w:rsidRPr="00752EDC">
              <w:rPr>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3A67BD" w:rsidP="00752EDC">
            <w:pPr>
              <w:spacing w:after="0" w:afterAutospacing="0"/>
              <w:jc w:val="center"/>
              <w:rPr>
                <w:highlight w:val="yellow"/>
                <w:lang w:val="ru-RU"/>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rsidRPr="00CC642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38583C">
              <w:rPr>
                <w:rFonts w:hAnsi="Times New Roman" w:cs="Times New Roman"/>
                <w:color w:val="000000"/>
                <w:sz w:val="24"/>
                <w:szCs w:val="24"/>
                <w:lang w:val="ru-RU"/>
              </w:rPr>
              <w:t>аттестатом с</w:t>
            </w:r>
            <w:r w:rsidRPr="0038583C">
              <w:rPr>
                <w:lang w:val="ru-RU"/>
              </w:rPr>
              <w:br/>
            </w:r>
            <w:r w:rsidRPr="0038583C">
              <w:rPr>
                <w:rFonts w:hAnsi="Times New Roman" w:cs="Times New Roman"/>
                <w:color w:val="000000"/>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8</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5628A" w:rsidRDefault="0065628A" w:rsidP="00752EDC">
            <w:pPr>
              <w:spacing w:after="0" w:afterAutospacing="0"/>
              <w:jc w:val="center"/>
              <w:rPr>
                <w:lang w:val="ru-RU"/>
              </w:rPr>
            </w:pPr>
            <w:r>
              <w:rPr>
                <w:lang w:val="ru-RU"/>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5628A" w:rsidRDefault="0065628A" w:rsidP="00752EDC">
            <w:pPr>
              <w:spacing w:after="0" w:afterAutospacing="0"/>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bl>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3A67BD" w:rsidRDefault="0038583C" w:rsidP="008817C1">
      <w:pPr>
        <w:spacing w:after="0" w:afterAutospacing="0"/>
        <w:rPr>
          <w:rFonts w:hAnsi="Times New Roman" w:cs="Times New Roman"/>
          <w:color w:val="000000"/>
          <w:sz w:val="24"/>
          <w:szCs w:val="24"/>
          <w:lang w:val="ru-RU"/>
        </w:rPr>
      </w:pPr>
      <w:proofErr w:type="gramStart"/>
      <w:r w:rsidRPr="0038583C">
        <w:rPr>
          <w:rFonts w:hAnsi="Times New Roman" w:cs="Times New Roman"/>
          <w:color w:val="000000"/>
          <w:sz w:val="24"/>
          <w:szCs w:val="24"/>
          <w:lang w:val="ru-RU"/>
        </w:rPr>
        <w:t>Обучающихся</w:t>
      </w:r>
      <w:proofErr w:type="gramEnd"/>
      <w:r w:rsidRPr="0038583C">
        <w:rPr>
          <w:rFonts w:hAnsi="Times New Roman" w:cs="Times New Roman"/>
          <w:color w:val="000000"/>
          <w:sz w:val="24"/>
          <w:szCs w:val="24"/>
          <w:lang w:val="ru-RU"/>
        </w:rPr>
        <w:t xml:space="preserve"> с</w:t>
      </w:r>
      <w:r>
        <w:rPr>
          <w:rFonts w:hAnsi="Times New Roman" w:cs="Times New Roman"/>
          <w:color w:val="000000"/>
          <w:sz w:val="24"/>
          <w:szCs w:val="24"/>
        </w:rPr>
        <w:t> </w:t>
      </w:r>
      <w:r w:rsidRPr="0038583C">
        <w:rPr>
          <w:rFonts w:hAnsi="Times New Roman" w:cs="Times New Roman"/>
          <w:color w:val="000000"/>
          <w:sz w:val="24"/>
          <w:szCs w:val="24"/>
          <w:lang w:val="ru-RU"/>
        </w:rPr>
        <w:t>ОВЗ и</w:t>
      </w:r>
      <w:r>
        <w:rPr>
          <w:rFonts w:hAnsi="Times New Roman" w:cs="Times New Roman"/>
          <w:color w:val="000000"/>
          <w:sz w:val="24"/>
          <w:szCs w:val="24"/>
        </w:rPr>
        <w:t> </w:t>
      </w:r>
      <w:r w:rsidRPr="0038583C">
        <w:rPr>
          <w:rFonts w:hAnsi="Times New Roman" w:cs="Times New Roman"/>
          <w:color w:val="000000"/>
          <w:sz w:val="24"/>
          <w:szCs w:val="24"/>
          <w:lang w:val="ru-RU"/>
        </w:rPr>
        <w:t>инвалидностью в</w:t>
      </w:r>
      <w:r>
        <w:rPr>
          <w:rFonts w:hAnsi="Times New Roman" w:cs="Times New Roman"/>
          <w:color w:val="000000"/>
          <w:sz w:val="24"/>
          <w:szCs w:val="24"/>
        </w:rPr>
        <w:t> </w:t>
      </w:r>
      <w:r w:rsidR="00F361EF">
        <w:rPr>
          <w:rFonts w:hAnsi="Times New Roman" w:cs="Times New Roman"/>
          <w:color w:val="000000"/>
          <w:sz w:val="24"/>
          <w:szCs w:val="24"/>
          <w:lang w:val="ru-RU"/>
        </w:rPr>
        <w:t>2022</w:t>
      </w:r>
      <w:r w:rsidRPr="0038583C">
        <w:rPr>
          <w:rFonts w:hAnsi="Times New Roman" w:cs="Times New Roman"/>
          <w:color w:val="000000"/>
          <w:sz w:val="24"/>
          <w:szCs w:val="24"/>
          <w:lang w:val="ru-RU"/>
        </w:rPr>
        <w:t xml:space="preserve"> году в</w:t>
      </w:r>
      <w:r>
        <w:rPr>
          <w:rFonts w:hAnsi="Times New Roman" w:cs="Times New Roman"/>
          <w:color w:val="000000"/>
          <w:sz w:val="24"/>
          <w:szCs w:val="24"/>
        </w:rPr>
        <w:t> </w:t>
      </w:r>
      <w:r w:rsidR="0017423B">
        <w:rPr>
          <w:rFonts w:hAnsi="Times New Roman" w:cs="Times New Roman"/>
          <w:color w:val="000000"/>
          <w:sz w:val="24"/>
          <w:szCs w:val="24"/>
          <w:lang w:val="ru-RU"/>
        </w:rPr>
        <w:t>МБОУ Глубокинской казачьей СОШ №1 обучалось:</w:t>
      </w:r>
    </w:p>
    <w:p w:rsidR="0017423B" w:rsidRDefault="00F361EF"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2021</w:t>
      </w:r>
      <w:r w:rsidR="0017423B">
        <w:rPr>
          <w:rFonts w:hAnsi="Times New Roman" w:cs="Times New Roman"/>
          <w:color w:val="000000"/>
          <w:sz w:val="24"/>
          <w:szCs w:val="24"/>
          <w:lang w:val="ru-RU"/>
        </w:rPr>
        <w:t>-2022учебный год:</w:t>
      </w:r>
    </w:p>
    <w:p w:rsidR="0017423B" w:rsidRPr="0017423B" w:rsidRDefault="0017423B" w:rsidP="008817C1">
      <w:pPr>
        <w:spacing w:after="0" w:afterAutospacing="0"/>
        <w:rPr>
          <w:rFonts w:hAnsi="Times New Roman" w:cs="Times New Roman"/>
          <w:b/>
          <w:color w:val="000000"/>
          <w:sz w:val="24"/>
          <w:szCs w:val="24"/>
          <w:lang w:val="ru-RU"/>
        </w:rPr>
      </w:pPr>
      <w:r w:rsidRPr="0017423B">
        <w:rPr>
          <w:rFonts w:hAnsi="Times New Roman" w:cs="Times New Roman"/>
          <w:b/>
          <w:color w:val="000000"/>
          <w:sz w:val="24"/>
          <w:szCs w:val="24"/>
          <w:lang w:val="ru-RU"/>
        </w:rPr>
        <w:t xml:space="preserve">-На уровне начального общего образования- 8 </w:t>
      </w:r>
      <w:proofErr w:type="gramStart"/>
      <w:r w:rsidRPr="0017423B">
        <w:rPr>
          <w:rFonts w:hAnsi="Times New Roman" w:cs="Times New Roman"/>
          <w:b/>
          <w:color w:val="000000"/>
          <w:sz w:val="24"/>
          <w:szCs w:val="24"/>
          <w:lang w:val="ru-RU"/>
        </w:rPr>
        <w:t>обучающихся</w:t>
      </w:r>
      <w:proofErr w:type="gramEnd"/>
      <w:r w:rsidRPr="0017423B">
        <w:rPr>
          <w:rFonts w:hAnsi="Times New Roman" w:cs="Times New Roman"/>
          <w:b/>
          <w:color w:val="000000"/>
          <w:sz w:val="24"/>
          <w:szCs w:val="24"/>
          <w:lang w:val="ru-RU"/>
        </w:rPr>
        <w:t>:</w:t>
      </w:r>
    </w:p>
    <w:p w:rsidR="0017423B" w:rsidRDefault="0017423B"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-5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 xml:space="preserve"> с задержкой психического развития;</w:t>
      </w:r>
    </w:p>
    <w:p w:rsidR="0017423B" w:rsidRDefault="0017423B"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-3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 xml:space="preserve"> с </w:t>
      </w:r>
      <w:r w:rsidR="00C63527">
        <w:rPr>
          <w:rFonts w:hAnsi="Times New Roman" w:cs="Times New Roman"/>
          <w:color w:val="000000"/>
          <w:sz w:val="24"/>
          <w:szCs w:val="24"/>
          <w:lang w:val="ru-RU"/>
        </w:rPr>
        <w:t>расстрой</w:t>
      </w:r>
      <w:r>
        <w:rPr>
          <w:rFonts w:hAnsi="Times New Roman" w:cs="Times New Roman"/>
          <w:color w:val="000000"/>
          <w:sz w:val="24"/>
          <w:szCs w:val="24"/>
          <w:lang w:val="ru-RU"/>
        </w:rPr>
        <w:t>ствами  аутистического спектра;</w:t>
      </w:r>
    </w:p>
    <w:p w:rsidR="0017423B" w:rsidRPr="0017423B" w:rsidRDefault="0017423B" w:rsidP="008817C1">
      <w:pPr>
        <w:spacing w:after="0" w:afterAutospacing="0"/>
        <w:rPr>
          <w:rFonts w:hAnsi="Times New Roman" w:cs="Times New Roman"/>
          <w:b/>
          <w:color w:val="000000"/>
          <w:sz w:val="24"/>
          <w:szCs w:val="24"/>
          <w:lang w:val="ru-RU"/>
        </w:rPr>
      </w:pPr>
      <w:r w:rsidRPr="0017423B">
        <w:rPr>
          <w:rFonts w:hAnsi="Times New Roman" w:cs="Times New Roman"/>
          <w:b/>
          <w:color w:val="000000"/>
          <w:sz w:val="24"/>
          <w:szCs w:val="24"/>
          <w:lang w:val="ru-RU"/>
        </w:rPr>
        <w:lastRenderedPageBreak/>
        <w:t xml:space="preserve">-На уровне основного  общего образования- 4 </w:t>
      </w:r>
      <w:proofErr w:type="gramStart"/>
      <w:r w:rsidRPr="0017423B">
        <w:rPr>
          <w:rFonts w:hAnsi="Times New Roman" w:cs="Times New Roman"/>
          <w:b/>
          <w:color w:val="000000"/>
          <w:sz w:val="24"/>
          <w:szCs w:val="24"/>
          <w:lang w:val="ru-RU"/>
        </w:rPr>
        <w:t>обучающихся</w:t>
      </w:r>
      <w:proofErr w:type="gramEnd"/>
      <w:r w:rsidRPr="0017423B">
        <w:rPr>
          <w:rFonts w:hAnsi="Times New Roman" w:cs="Times New Roman"/>
          <w:b/>
          <w:color w:val="000000"/>
          <w:sz w:val="24"/>
          <w:szCs w:val="24"/>
          <w:lang w:val="ru-RU"/>
        </w:rPr>
        <w:t>:</w:t>
      </w:r>
    </w:p>
    <w:p w:rsidR="0017423B" w:rsidRDefault="0017423B"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-4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 xml:space="preserve"> с задержкой психического развития;</w:t>
      </w:r>
    </w:p>
    <w:p w:rsidR="0017423B" w:rsidRDefault="0017423B" w:rsidP="008817C1">
      <w:pPr>
        <w:spacing w:after="0" w:afterAutospacing="0"/>
        <w:rPr>
          <w:rFonts w:hAnsi="Times New Roman" w:cs="Times New Roman"/>
          <w:color w:val="000000"/>
          <w:sz w:val="24"/>
          <w:szCs w:val="24"/>
          <w:lang w:val="ru-RU"/>
        </w:rPr>
      </w:pP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 xml:space="preserve"> с умственной отсталостью (интеллектуальными нарушениями):-3 обучающихся;</w:t>
      </w:r>
    </w:p>
    <w:p w:rsidR="0017423B" w:rsidRPr="00077CA0" w:rsidRDefault="00077CA0" w:rsidP="008817C1">
      <w:pPr>
        <w:spacing w:after="0" w:afterAutospacing="0"/>
        <w:rPr>
          <w:rFonts w:hAnsi="Times New Roman" w:cs="Times New Roman"/>
          <w:b/>
          <w:color w:val="000000"/>
          <w:sz w:val="24"/>
          <w:szCs w:val="24"/>
          <w:lang w:val="ru-RU"/>
        </w:rPr>
      </w:pPr>
      <w:r w:rsidRPr="00077CA0">
        <w:rPr>
          <w:rFonts w:hAnsi="Times New Roman" w:cs="Times New Roman"/>
          <w:b/>
          <w:color w:val="000000"/>
          <w:sz w:val="24"/>
          <w:szCs w:val="24"/>
          <w:lang w:val="ru-RU"/>
        </w:rPr>
        <w:t>На уровне среднего общего образования обучающихся с ОВЗ и инвалидов нет.</w:t>
      </w:r>
    </w:p>
    <w:p w:rsidR="0017423B" w:rsidRDefault="0017423B" w:rsidP="008817C1">
      <w:pPr>
        <w:spacing w:after="0" w:afterAutospacing="0"/>
        <w:rPr>
          <w:rFonts w:hAnsi="Times New Roman" w:cs="Times New Roman"/>
          <w:color w:val="000000"/>
          <w:sz w:val="24"/>
          <w:szCs w:val="24"/>
          <w:lang w:val="ru-RU"/>
        </w:rPr>
      </w:pPr>
    </w:p>
    <w:p w:rsidR="00355743" w:rsidRDefault="00355743" w:rsidP="008817C1">
      <w:pPr>
        <w:spacing w:after="0" w:afterAutospacing="0"/>
        <w:jc w:val="center"/>
        <w:rPr>
          <w:rFonts w:hAnsi="Times New Roman" w:cs="Times New Roman"/>
          <w:b/>
          <w:color w:val="000000"/>
          <w:sz w:val="28"/>
          <w:szCs w:val="28"/>
          <w:lang w:val="ru-RU"/>
        </w:rPr>
      </w:pPr>
    </w:p>
    <w:p w:rsidR="00355743" w:rsidRDefault="00355743" w:rsidP="009A243A">
      <w:pPr>
        <w:spacing w:after="0" w:afterAutospacing="0"/>
        <w:rPr>
          <w:rFonts w:hAnsi="Times New Roman" w:cs="Times New Roman"/>
          <w:b/>
          <w:color w:val="000000"/>
          <w:sz w:val="28"/>
          <w:szCs w:val="28"/>
          <w:lang w:val="ru-RU"/>
        </w:rPr>
      </w:pPr>
    </w:p>
    <w:p w:rsidR="003A67BD" w:rsidRPr="00077CA0" w:rsidRDefault="0038583C" w:rsidP="008817C1">
      <w:pPr>
        <w:spacing w:after="0" w:afterAutospacing="0"/>
        <w:jc w:val="center"/>
        <w:rPr>
          <w:rFonts w:hAnsi="Times New Roman" w:cs="Times New Roman"/>
          <w:b/>
          <w:color w:val="000000"/>
          <w:sz w:val="28"/>
          <w:szCs w:val="28"/>
          <w:lang w:val="ru-RU"/>
        </w:rPr>
      </w:pPr>
      <w:r w:rsidRPr="00077CA0">
        <w:rPr>
          <w:rFonts w:hAnsi="Times New Roman" w:cs="Times New Roman"/>
          <w:b/>
          <w:color w:val="000000"/>
          <w:sz w:val="28"/>
          <w:szCs w:val="28"/>
          <w:lang w:val="ru-RU"/>
        </w:rPr>
        <w:t>Краткий анализ динамики результатов успеваемости и</w:t>
      </w:r>
      <w:r w:rsidRPr="00077CA0">
        <w:rPr>
          <w:rFonts w:hAnsi="Times New Roman" w:cs="Times New Roman"/>
          <w:b/>
          <w:color w:val="000000"/>
          <w:sz w:val="28"/>
          <w:szCs w:val="28"/>
        </w:rPr>
        <w:t> </w:t>
      </w:r>
      <w:r w:rsidRPr="00077CA0">
        <w:rPr>
          <w:rFonts w:hAnsi="Times New Roman" w:cs="Times New Roman"/>
          <w:b/>
          <w:color w:val="000000"/>
          <w:sz w:val="28"/>
          <w:szCs w:val="28"/>
          <w:lang w:val="ru-RU"/>
        </w:rPr>
        <w:t>качества знаний</w:t>
      </w:r>
    </w:p>
    <w:p w:rsidR="00355743" w:rsidRDefault="00355743" w:rsidP="00355743">
      <w:pPr>
        <w:pStyle w:val="a5"/>
        <w:jc w:val="center"/>
      </w:pPr>
    </w:p>
    <w:p w:rsidR="00077CA0" w:rsidRPr="00355743" w:rsidRDefault="0038583C" w:rsidP="00355743">
      <w:pPr>
        <w:pStyle w:val="a5"/>
        <w:jc w:val="center"/>
        <w:rPr>
          <w:rFonts w:asciiTheme="minorHAnsi" w:hAnsiTheme="minorHAnsi" w:cstheme="minorHAnsi"/>
          <w:b/>
          <w:i/>
          <w:sz w:val="28"/>
        </w:rPr>
      </w:pPr>
      <w:r w:rsidRPr="00355743">
        <w:rPr>
          <w:rFonts w:asciiTheme="minorHAnsi" w:hAnsiTheme="minorHAnsi" w:cstheme="minorHAnsi"/>
          <w:b/>
          <w:i/>
          <w:sz w:val="28"/>
        </w:rPr>
        <w:t>Результаты освоения учащимися программ начального общего образования по показателю</w:t>
      </w:r>
    </w:p>
    <w:p w:rsidR="003A67BD" w:rsidRPr="00355743" w:rsidRDefault="0038583C" w:rsidP="00355743">
      <w:pPr>
        <w:pStyle w:val="a5"/>
        <w:jc w:val="center"/>
        <w:rPr>
          <w:rFonts w:asciiTheme="minorHAnsi" w:hAnsiTheme="minorHAnsi" w:cstheme="minorHAnsi"/>
          <w:b/>
          <w:i/>
          <w:sz w:val="28"/>
        </w:rPr>
      </w:pPr>
      <w:r w:rsidRPr="00355743">
        <w:rPr>
          <w:rFonts w:asciiTheme="minorHAnsi" w:hAnsiTheme="minorHAnsi" w:cstheme="minorHAnsi"/>
          <w:b/>
          <w:i/>
          <w:sz w:val="28"/>
        </w:rPr>
        <w:t>«успеваемость» в</w:t>
      </w:r>
      <w:r w:rsidR="00355743" w:rsidRPr="00355743">
        <w:rPr>
          <w:rFonts w:asciiTheme="minorHAnsi" w:hAnsiTheme="minorHAnsi" w:cstheme="minorHAnsi"/>
          <w:b/>
          <w:i/>
          <w:sz w:val="28"/>
        </w:rPr>
        <w:t xml:space="preserve">о втором </w:t>
      </w:r>
      <w:r w:rsidR="00F361EF">
        <w:rPr>
          <w:rFonts w:asciiTheme="minorHAnsi" w:hAnsiTheme="minorHAnsi" w:cstheme="minorHAnsi"/>
          <w:b/>
          <w:i/>
          <w:sz w:val="28"/>
        </w:rPr>
        <w:t>полугодии 2021</w:t>
      </w:r>
      <w:r w:rsidR="0054235E" w:rsidRPr="00355743">
        <w:rPr>
          <w:rFonts w:asciiTheme="minorHAnsi" w:hAnsiTheme="minorHAnsi" w:cstheme="minorHAnsi"/>
          <w:b/>
          <w:i/>
          <w:sz w:val="28"/>
        </w:rPr>
        <w:t>-</w:t>
      </w:r>
      <w:r w:rsidR="00F361EF">
        <w:rPr>
          <w:rFonts w:asciiTheme="minorHAnsi" w:hAnsiTheme="minorHAnsi" w:cstheme="minorHAnsi"/>
          <w:b/>
          <w:i/>
          <w:sz w:val="28"/>
        </w:rPr>
        <w:t xml:space="preserve"> 2022 </w:t>
      </w:r>
      <w:r w:rsidRPr="00355743">
        <w:rPr>
          <w:rFonts w:asciiTheme="minorHAnsi" w:hAnsiTheme="minorHAnsi" w:cstheme="minorHAnsi"/>
          <w:b/>
          <w:i/>
          <w:sz w:val="28"/>
        </w:rPr>
        <w:t xml:space="preserve"> </w:t>
      </w:r>
      <w:r w:rsidR="0054235E" w:rsidRPr="00355743">
        <w:rPr>
          <w:rFonts w:asciiTheme="minorHAnsi" w:hAnsiTheme="minorHAnsi" w:cstheme="minorHAnsi"/>
          <w:b/>
          <w:i/>
          <w:sz w:val="28"/>
        </w:rPr>
        <w:t>учебного года</w:t>
      </w:r>
    </w:p>
    <w:p w:rsidR="00355743" w:rsidRPr="0054235E" w:rsidRDefault="00355743" w:rsidP="00355743">
      <w:pPr>
        <w:pStyle w:val="a5"/>
        <w:jc w:val="center"/>
      </w:pPr>
    </w:p>
    <w:tbl>
      <w:tblPr>
        <w:tblW w:w="14016" w:type="dxa"/>
        <w:jc w:val="center"/>
        <w:tblCellMar>
          <w:top w:w="15" w:type="dxa"/>
          <w:left w:w="15" w:type="dxa"/>
          <w:bottom w:w="15" w:type="dxa"/>
          <w:right w:w="15" w:type="dxa"/>
        </w:tblCellMar>
        <w:tblLook w:val="0600"/>
      </w:tblPr>
      <w:tblGrid>
        <w:gridCol w:w="980"/>
        <w:gridCol w:w="939"/>
        <w:gridCol w:w="1072"/>
        <w:gridCol w:w="834"/>
        <w:gridCol w:w="3261"/>
        <w:gridCol w:w="390"/>
        <w:gridCol w:w="1946"/>
        <w:gridCol w:w="390"/>
        <w:gridCol w:w="883"/>
        <w:gridCol w:w="390"/>
        <w:gridCol w:w="883"/>
        <w:gridCol w:w="570"/>
        <w:gridCol w:w="908"/>
        <w:gridCol w:w="570"/>
      </w:tblGrid>
      <w:tr w:rsidR="003A67BD" w:rsidRPr="00077CA0" w:rsidTr="00355743">
        <w:trPr>
          <w:trHeight w:val="307"/>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8817C1">
            <w:pPr>
              <w:spacing w:after="0" w:afterAutospacing="0"/>
              <w:rPr>
                <w:rFonts w:hAnsi="Times New Roman" w:cs="Times New Roman"/>
                <w:b/>
                <w:color w:val="000000"/>
                <w:sz w:val="24"/>
                <w:szCs w:val="24"/>
              </w:rPr>
            </w:pPr>
            <w:proofErr w:type="spellStart"/>
            <w:r w:rsidRPr="00355743">
              <w:rPr>
                <w:rFonts w:hAnsi="Times New Roman" w:cs="Times New Roman"/>
                <w:b/>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Всего</w:t>
            </w:r>
            <w:proofErr w:type="spellEnd"/>
            <w:r w:rsidRPr="00355743">
              <w:rPr>
                <w:b/>
              </w:rPr>
              <w:br/>
            </w:r>
            <w:proofErr w:type="spellStart"/>
            <w:r w:rsidRPr="00355743">
              <w:rPr>
                <w:rFonts w:hAnsi="Times New Roman" w:cs="Times New Roman"/>
                <w:b/>
                <w:color w:val="000000"/>
                <w:sz w:val="24"/>
                <w:szCs w:val="24"/>
              </w:rPr>
              <w:t>обуч-ся</w:t>
            </w:r>
            <w:proofErr w:type="spellEnd"/>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Из</w:t>
            </w:r>
            <w:proofErr w:type="spellEnd"/>
            <w:r w:rsidRPr="00355743">
              <w:rPr>
                <w:rFonts w:hAnsi="Times New Roman" w:cs="Times New Roman"/>
                <w:b/>
                <w:color w:val="000000"/>
                <w:sz w:val="24"/>
                <w:szCs w:val="24"/>
              </w:rPr>
              <w:t> </w:t>
            </w:r>
            <w:proofErr w:type="spellStart"/>
            <w:r w:rsidRPr="00355743">
              <w:rPr>
                <w:rFonts w:hAnsi="Times New Roman" w:cs="Times New Roman"/>
                <w:b/>
                <w:color w:val="000000"/>
                <w:sz w:val="24"/>
                <w:szCs w:val="24"/>
              </w:rPr>
              <w:t>них</w:t>
            </w:r>
            <w:proofErr w:type="spellEnd"/>
            <w:r w:rsidRPr="00355743">
              <w:rPr>
                <w:rFonts w:hAnsi="Times New Roman" w:cs="Times New Roman"/>
                <w:b/>
                <w:color w:val="000000"/>
                <w:sz w:val="24"/>
                <w:szCs w:val="24"/>
              </w:rPr>
              <w:t xml:space="preserve"> </w:t>
            </w:r>
            <w:proofErr w:type="spellStart"/>
            <w:r w:rsidRPr="00355743">
              <w:rPr>
                <w:rFonts w:hAnsi="Times New Roman" w:cs="Times New Roman"/>
                <w:b/>
                <w:color w:val="000000"/>
                <w:sz w:val="24"/>
                <w:szCs w:val="24"/>
              </w:rPr>
              <w:t>успевают</w:t>
            </w:r>
            <w:proofErr w:type="spellEnd"/>
          </w:p>
        </w:tc>
        <w:tc>
          <w:tcPr>
            <w:tcW w:w="3651" w:type="dxa"/>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Окончили</w:t>
            </w:r>
            <w:proofErr w:type="spellEnd"/>
            <w:r w:rsidRPr="00355743">
              <w:rPr>
                <w:rFonts w:hAnsi="Times New Roman" w:cs="Times New Roman"/>
                <w:b/>
                <w:color w:val="000000"/>
                <w:sz w:val="24"/>
                <w:szCs w:val="24"/>
              </w:rPr>
              <w:t xml:space="preserve"> </w:t>
            </w:r>
            <w:proofErr w:type="spellStart"/>
            <w:r w:rsidRPr="00355743">
              <w:rPr>
                <w:rFonts w:hAnsi="Times New Roman" w:cs="Times New Roman"/>
                <w:b/>
                <w:color w:val="000000"/>
                <w:sz w:val="24"/>
                <w:szCs w:val="24"/>
              </w:rPr>
              <w:t>год</w:t>
            </w:r>
            <w:proofErr w:type="spellEnd"/>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Окончили</w:t>
            </w:r>
            <w:proofErr w:type="spellEnd"/>
            <w:r w:rsidRPr="00355743">
              <w:rPr>
                <w:rFonts w:hAnsi="Times New Roman" w:cs="Times New Roman"/>
                <w:b/>
                <w:color w:val="000000"/>
                <w:sz w:val="24"/>
                <w:szCs w:val="24"/>
              </w:rPr>
              <w:t xml:space="preserve"> </w:t>
            </w:r>
            <w:proofErr w:type="spellStart"/>
            <w:r w:rsidRPr="00355743">
              <w:rPr>
                <w:rFonts w:hAnsi="Times New Roman" w:cs="Times New Roman"/>
                <w:b/>
                <w:color w:val="000000"/>
                <w:sz w:val="24"/>
                <w:szCs w:val="24"/>
              </w:rPr>
              <w:t>год</w:t>
            </w:r>
            <w:proofErr w:type="spellEnd"/>
          </w:p>
        </w:tc>
        <w:tc>
          <w:tcPr>
            <w:tcW w:w="0" w:type="auto"/>
            <w:gridSpan w:val="4"/>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Не</w:t>
            </w:r>
            <w:proofErr w:type="spellEnd"/>
            <w:r w:rsidRPr="00355743">
              <w:rPr>
                <w:rFonts w:hAnsi="Times New Roman" w:cs="Times New Roman"/>
                <w:b/>
                <w:color w:val="000000"/>
                <w:sz w:val="24"/>
                <w:szCs w:val="24"/>
              </w:rPr>
              <w:t> </w:t>
            </w:r>
            <w:proofErr w:type="spellStart"/>
            <w:r w:rsidRPr="00355743">
              <w:rPr>
                <w:rFonts w:hAnsi="Times New Roman" w:cs="Times New Roman"/>
                <w:b/>
                <w:color w:val="000000"/>
                <w:sz w:val="24"/>
                <w:szCs w:val="24"/>
              </w:rPr>
              <w:t>успевают</w:t>
            </w:r>
            <w:proofErr w:type="spellEnd"/>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Переведены</w:t>
            </w:r>
            <w:proofErr w:type="spellEnd"/>
            <w:r w:rsidRPr="00355743">
              <w:rPr>
                <w:b/>
              </w:rPr>
              <w:br/>
            </w:r>
            <w:proofErr w:type="spellStart"/>
            <w:r w:rsidRPr="00355743">
              <w:rPr>
                <w:rFonts w:hAnsi="Times New Roman" w:cs="Times New Roman"/>
                <w:b/>
                <w:color w:val="000000"/>
                <w:sz w:val="24"/>
                <w:szCs w:val="24"/>
              </w:rPr>
              <w:t>условно</w:t>
            </w:r>
            <w:proofErr w:type="spellEnd"/>
          </w:p>
        </w:tc>
      </w:tr>
      <w:tr w:rsidR="003A67BD" w:rsidRPr="00077CA0" w:rsidTr="00355743">
        <w:trPr>
          <w:trHeight w:val="307"/>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c>
          <w:tcPr>
            <w:tcW w:w="3651" w:type="dxa"/>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8817C1">
            <w:pPr>
              <w:spacing w:after="0" w:afterAutospacing="0"/>
              <w:rPr>
                <w:rFonts w:hAnsi="Times New Roman" w:cs="Times New Roman"/>
                <w:b/>
                <w:color w:val="000000"/>
                <w:sz w:val="24"/>
                <w:szCs w:val="24"/>
              </w:rPr>
            </w:pPr>
            <w:proofErr w:type="spellStart"/>
            <w:r w:rsidRPr="00355743">
              <w:rPr>
                <w:rFonts w:hAnsi="Times New Roman" w:cs="Times New Roman"/>
                <w:b/>
                <w:color w:val="000000"/>
                <w:sz w:val="24"/>
                <w:szCs w:val="24"/>
              </w:rPr>
              <w:t>Всего</w:t>
            </w:r>
            <w:proofErr w:type="spellEnd"/>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355743">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Из</w:t>
            </w:r>
            <w:proofErr w:type="spellEnd"/>
            <w:r w:rsidRPr="00355743">
              <w:rPr>
                <w:rFonts w:hAnsi="Times New Roman" w:cs="Times New Roman"/>
                <w:b/>
                <w:color w:val="000000"/>
                <w:sz w:val="24"/>
                <w:szCs w:val="24"/>
              </w:rPr>
              <w:t> </w:t>
            </w:r>
            <w:proofErr w:type="spellStart"/>
            <w:r w:rsidRPr="00355743">
              <w:rPr>
                <w:rFonts w:hAnsi="Times New Roman" w:cs="Times New Roman"/>
                <w:b/>
                <w:color w:val="000000"/>
                <w:sz w:val="24"/>
                <w:szCs w:val="24"/>
              </w:rPr>
              <w:t>них</w:t>
            </w:r>
            <w:proofErr w:type="spellEnd"/>
            <w:r w:rsidRPr="00355743">
              <w:rPr>
                <w:rFonts w:hAnsi="Times New Roman" w:cs="Times New Roman"/>
                <w:b/>
                <w:color w:val="000000"/>
                <w:sz w:val="24"/>
                <w:szCs w:val="24"/>
              </w:rPr>
              <w:t xml:space="preserve"> н/а</w:t>
            </w:r>
          </w:p>
        </w:tc>
        <w:tc>
          <w:tcPr>
            <w:tcW w:w="0" w:type="auto"/>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r>
      <w:tr w:rsidR="0049107E" w:rsidRPr="00077CA0" w:rsidTr="00355743">
        <w:trPr>
          <w:trHeight w:val="433"/>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A67BD" w:rsidP="008817C1">
            <w:pPr>
              <w:spacing w:after="0" w:afterAutospacing="0"/>
              <w:ind w:left="75" w:right="75"/>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8817C1">
            <w:pPr>
              <w:spacing w:after="0" w:afterAutospacing="0"/>
              <w:rPr>
                <w:rFonts w:hAnsi="Times New Roman" w:cs="Times New Roman"/>
                <w:b/>
                <w:color w:val="000000"/>
                <w:sz w:val="24"/>
                <w:szCs w:val="24"/>
              </w:rPr>
            </w:pPr>
            <w:proofErr w:type="spellStart"/>
            <w:r w:rsidRPr="00355743">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8817C1">
            <w:pPr>
              <w:spacing w:after="0" w:afterAutospacing="0"/>
              <w:rPr>
                <w:rFonts w:hAnsi="Times New Roman" w:cs="Times New Roman"/>
                <w:b/>
                <w:color w:val="000000"/>
                <w:sz w:val="24"/>
                <w:szCs w:val="24"/>
              </w:rPr>
            </w:pPr>
            <w:r w:rsidRPr="00355743">
              <w:rPr>
                <w:rFonts w:hAnsi="Times New Roman" w:cs="Times New Roman"/>
                <w:b/>
                <w:color w:val="000000"/>
                <w:sz w:val="24"/>
                <w:szCs w:val="24"/>
              </w:rPr>
              <w:t>%</w:t>
            </w:r>
          </w:p>
        </w:tc>
        <w:tc>
          <w:tcPr>
            <w:tcW w:w="3261"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355743">
            <w:pPr>
              <w:spacing w:after="0" w:afterAutospacing="0"/>
              <w:jc w:val="center"/>
              <w:rPr>
                <w:rFonts w:hAnsi="Times New Roman" w:cs="Times New Roman"/>
                <w:b/>
                <w:color w:val="000000"/>
                <w:sz w:val="24"/>
                <w:szCs w:val="24"/>
              </w:rPr>
            </w:pPr>
            <w:r w:rsidRPr="00355743">
              <w:rPr>
                <w:rFonts w:hAnsi="Times New Roman" w:cs="Times New Roman"/>
                <w:b/>
                <w:color w:val="000000"/>
                <w:sz w:val="24"/>
                <w:szCs w:val="24"/>
              </w:rPr>
              <w:t>С</w:t>
            </w:r>
            <w:r w:rsidR="00355743">
              <w:rPr>
                <w:b/>
                <w:lang w:val="ru-RU"/>
              </w:rPr>
              <w:t xml:space="preserve"> </w:t>
            </w:r>
            <w:proofErr w:type="spellStart"/>
            <w:r w:rsidRPr="00355743">
              <w:rPr>
                <w:rFonts w:hAnsi="Times New Roman" w:cs="Times New Roman"/>
                <w:b/>
                <w:color w:val="000000"/>
                <w:sz w:val="24"/>
                <w:szCs w:val="24"/>
              </w:rPr>
              <w:t>отметками</w:t>
            </w:r>
            <w:proofErr w:type="spellEnd"/>
            <w:r w:rsidRPr="00355743">
              <w:rPr>
                <w:rFonts w:hAnsi="Times New Roman" w:cs="Times New Roman"/>
                <w:b/>
                <w:color w:val="000000"/>
                <w:sz w:val="24"/>
                <w:szCs w:val="24"/>
              </w:rPr>
              <w:t xml:space="preserve"> «4» и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8817C1">
            <w:pPr>
              <w:spacing w:after="0" w:afterAutospacing="0"/>
              <w:rPr>
                <w:rFonts w:hAnsi="Times New Roman" w:cs="Times New Roman"/>
                <w:b/>
                <w:color w:val="000000"/>
                <w:sz w:val="24"/>
                <w:szCs w:val="24"/>
              </w:rPr>
            </w:pPr>
            <w:r w:rsidRPr="00355743">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355743">
            <w:pPr>
              <w:spacing w:after="0" w:afterAutospacing="0"/>
              <w:jc w:val="center"/>
              <w:rPr>
                <w:rFonts w:hAnsi="Times New Roman" w:cs="Times New Roman"/>
                <w:b/>
                <w:color w:val="000000"/>
                <w:sz w:val="24"/>
                <w:szCs w:val="24"/>
              </w:rPr>
            </w:pPr>
            <w:r w:rsidRPr="00355743">
              <w:rPr>
                <w:rFonts w:hAnsi="Times New Roman" w:cs="Times New Roman"/>
                <w:b/>
                <w:color w:val="000000"/>
                <w:sz w:val="24"/>
                <w:szCs w:val="24"/>
              </w:rPr>
              <w:t>С </w:t>
            </w:r>
            <w:proofErr w:type="spellStart"/>
            <w:r w:rsidRPr="00355743">
              <w:rPr>
                <w:rFonts w:hAnsi="Times New Roman" w:cs="Times New Roman"/>
                <w:b/>
                <w:color w:val="000000"/>
                <w:sz w:val="24"/>
                <w:szCs w:val="24"/>
              </w:rPr>
              <w:t>отметками</w:t>
            </w:r>
            <w:proofErr w:type="spellEnd"/>
            <w:r w:rsidRPr="00355743">
              <w:rPr>
                <w:rFonts w:hAnsi="Times New Roman" w:cs="Times New Roman"/>
                <w:b/>
                <w:color w:val="000000"/>
                <w:sz w:val="24"/>
                <w:szCs w:val="24"/>
              </w:rPr>
              <w:t xml:space="preserve">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8817C1">
            <w:pPr>
              <w:spacing w:after="0" w:afterAutospacing="0"/>
              <w:rPr>
                <w:rFonts w:hAnsi="Times New Roman" w:cs="Times New Roman"/>
                <w:b/>
                <w:color w:val="000000"/>
                <w:sz w:val="24"/>
                <w:szCs w:val="24"/>
              </w:rPr>
            </w:pPr>
            <w:r w:rsidRPr="00355743">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r w:rsidRPr="00355743">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r w:rsidRPr="00355743">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49107E">
            <w:pPr>
              <w:spacing w:after="0" w:afterAutospacing="0"/>
              <w:jc w:val="center"/>
              <w:rPr>
                <w:rFonts w:hAnsi="Times New Roman" w:cs="Times New Roman"/>
                <w:b/>
                <w:color w:val="000000"/>
                <w:sz w:val="24"/>
                <w:szCs w:val="24"/>
              </w:rPr>
            </w:pPr>
            <w:proofErr w:type="spellStart"/>
            <w:r w:rsidRPr="00355743">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3A67BD" w:rsidRPr="00355743" w:rsidRDefault="0038583C" w:rsidP="008817C1">
            <w:pPr>
              <w:spacing w:after="0" w:afterAutospacing="0"/>
              <w:rPr>
                <w:rFonts w:hAnsi="Times New Roman" w:cs="Times New Roman"/>
                <w:b/>
                <w:color w:val="000000"/>
                <w:sz w:val="24"/>
                <w:szCs w:val="24"/>
              </w:rPr>
            </w:pPr>
            <w:r w:rsidRPr="00355743">
              <w:rPr>
                <w:rFonts w:hAnsi="Times New Roman" w:cs="Times New Roman"/>
                <w:b/>
                <w:color w:val="000000"/>
                <w:sz w:val="24"/>
                <w:szCs w:val="24"/>
              </w:rPr>
              <w:t>%</w:t>
            </w:r>
          </w:p>
        </w:tc>
      </w:tr>
      <w:tr w:rsidR="00355743" w:rsidRPr="00077CA0" w:rsidTr="00355743">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66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97,1</w:t>
            </w:r>
          </w:p>
        </w:tc>
        <w:tc>
          <w:tcPr>
            <w:tcW w:w="32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rPr>
              <w:t>1</w:t>
            </w:r>
            <w:r w:rsidRPr="00355743">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highlight w:val="yellow"/>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8817C1">
            <w:pPr>
              <w:spacing w:after="0" w:afterAutospacing="0"/>
              <w:jc w:val="center"/>
              <w:rPr>
                <w:rFonts w:hAnsi="Times New Roman" w:cs="Times New Roman"/>
                <w:color w:val="000000"/>
                <w:sz w:val="24"/>
                <w:szCs w:val="24"/>
                <w:highlight w:val="yellow"/>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BF4F65">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BF4F65">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BF4F65">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5743" w:rsidRPr="00355743" w:rsidRDefault="00355743" w:rsidP="00BF4F65">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2,9</w:t>
            </w:r>
          </w:p>
        </w:tc>
      </w:tr>
      <w:tr w:rsidR="003A67BD" w:rsidRPr="00077CA0" w:rsidTr="00355743">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100</w:t>
            </w:r>
          </w:p>
        </w:tc>
        <w:tc>
          <w:tcPr>
            <w:tcW w:w="32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rPr>
              <w:t>4</w:t>
            </w:r>
            <w:r w:rsidR="00355743" w:rsidRPr="00355743">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55743"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lang w:val="ru-RU"/>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lang w:val="ru-RU"/>
              </w:rPr>
            </w:pPr>
            <w:r w:rsidRPr="00355743">
              <w:rPr>
                <w:rFonts w:hAnsi="Times New Roman" w:cs="Times New Roman"/>
                <w:color w:val="000000"/>
                <w:sz w:val="24"/>
                <w:szCs w:val="24"/>
              </w:rPr>
              <w:t>1</w:t>
            </w:r>
            <w:r w:rsidR="00355743" w:rsidRPr="00355743">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355743" w:rsidRDefault="0038583C" w:rsidP="008817C1">
            <w:pPr>
              <w:spacing w:after="0" w:afterAutospacing="0"/>
              <w:jc w:val="center"/>
              <w:rPr>
                <w:rFonts w:hAnsi="Times New Roman" w:cs="Times New Roman"/>
                <w:color w:val="000000"/>
                <w:sz w:val="24"/>
                <w:szCs w:val="24"/>
              </w:rPr>
            </w:pPr>
            <w:r w:rsidRPr="00355743">
              <w:rPr>
                <w:rFonts w:hAnsi="Times New Roman" w:cs="Times New Roman"/>
                <w:color w:val="000000"/>
                <w:sz w:val="24"/>
                <w:szCs w:val="24"/>
              </w:rPr>
              <w:t>0</w:t>
            </w:r>
          </w:p>
        </w:tc>
      </w:tr>
      <w:tr w:rsidR="003A67BD" w:rsidRPr="00077CA0" w:rsidTr="00355743">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077CA0" w:rsidRDefault="0038583C" w:rsidP="008817C1">
            <w:pPr>
              <w:spacing w:after="0" w:afterAutospacing="0"/>
              <w:jc w:val="center"/>
              <w:rPr>
                <w:rFonts w:hAnsi="Times New Roman" w:cs="Times New Roman"/>
                <w:color w:val="000000"/>
                <w:sz w:val="24"/>
                <w:szCs w:val="24"/>
                <w:highlight w:val="yellow"/>
              </w:rPr>
            </w:pPr>
            <w:r w:rsidRPr="0049107E">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49107E" w:rsidP="008817C1">
            <w:pPr>
              <w:spacing w:after="0" w:afterAutospacing="0"/>
              <w:jc w:val="center"/>
              <w:rPr>
                <w:rFonts w:hAnsi="Times New Roman" w:cs="Times New Roman"/>
                <w:color w:val="000000"/>
                <w:sz w:val="24"/>
                <w:szCs w:val="24"/>
                <w:lang w:val="ru-RU"/>
              </w:rPr>
            </w:pPr>
            <w:r w:rsidRPr="0049107E">
              <w:rPr>
                <w:rFonts w:hAnsi="Times New Roman" w:cs="Times New Roman"/>
                <w:color w:val="000000"/>
                <w:sz w:val="24"/>
                <w:szCs w:val="24"/>
                <w:lang w:val="ru-RU"/>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49107E" w:rsidP="008817C1">
            <w:pPr>
              <w:spacing w:after="0" w:afterAutospacing="0"/>
              <w:jc w:val="center"/>
              <w:rPr>
                <w:rFonts w:hAnsi="Times New Roman" w:cs="Times New Roman"/>
                <w:color w:val="000000"/>
                <w:sz w:val="24"/>
                <w:szCs w:val="24"/>
                <w:lang w:val="ru-RU"/>
              </w:rPr>
            </w:pPr>
            <w:r w:rsidRPr="0049107E">
              <w:rPr>
                <w:rFonts w:hAnsi="Times New Roman" w:cs="Times New Roman"/>
                <w:color w:val="000000"/>
                <w:sz w:val="24"/>
                <w:szCs w:val="24"/>
                <w:lang w:val="ru-RU"/>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rPr>
            </w:pPr>
            <w:r w:rsidRPr="0049107E">
              <w:rPr>
                <w:rFonts w:hAnsi="Times New Roman" w:cs="Times New Roman"/>
                <w:color w:val="000000"/>
                <w:sz w:val="24"/>
                <w:szCs w:val="24"/>
              </w:rPr>
              <w:t>100</w:t>
            </w:r>
          </w:p>
        </w:tc>
        <w:tc>
          <w:tcPr>
            <w:tcW w:w="32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49107E" w:rsidP="008817C1">
            <w:pPr>
              <w:spacing w:after="0" w:afterAutospacing="0"/>
              <w:jc w:val="center"/>
              <w:rPr>
                <w:rFonts w:hAnsi="Times New Roman" w:cs="Times New Roman"/>
                <w:color w:val="000000"/>
                <w:sz w:val="24"/>
                <w:szCs w:val="24"/>
                <w:lang w:val="ru-RU"/>
              </w:rPr>
            </w:pPr>
            <w:r w:rsidRPr="0049107E">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49107E" w:rsidP="008817C1">
            <w:pPr>
              <w:spacing w:after="0" w:afterAutospacing="0"/>
              <w:jc w:val="center"/>
              <w:rPr>
                <w:rFonts w:hAnsi="Times New Roman" w:cs="Times New Roman"/>
                <w:color w:val="000000"/>
                <w:sz w:val="24"/>
                <w:szCs w:val="24"/>
                <w:lang w:val="ru-RU"/>
              </w:rPr>
            </w:pPr>
            <w:r w:rsidRPr="0049107E">
              <w:rPr>
                <w:rFonts w:hAnsi="Times New Roman" w:cs="Times New Roman"/>
                <w:color w:val="000000"/>
                <w:sz w:val="24"/>
                <w:szCs w:val="24"/>
                <w:lang w:val="ru-RU"/>
              </w:rPr>
              <w:t>39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49107E">
            <w:pPr>
              <w:spacing w:after="0" w:afterAutospacing="0"/>
              <w:jc w:val="center"/>
              <w:rPr>
                <w:rFonts w:hAnsi="Times New Roman" w:cs="Times New Roman"/>
                <w:color w:val="000000"/>
                <w:sz w:val="24"/>
                <w:szCs w:val="24"/>
                <w:lang w:val="ru-RU"/>
              </w:rPr>
            </w:pPr>
            <w:r w:rsidRPr="0049107E">
              <w:rPr>
                <w:rFonts w:hAnsi="Times New Roman" w:cs="Times New Roman"/>
                <w:color w:val="000000"/>
                <w:sz w:val="24"/>
                <w:szCs w:val="24"/>
              </w:rPr>
              <w:t>1</w:t>
            </w:r>
            <w:r w:rsidR="0049107E" w:rsidRPr="0049107E">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lang w:val="ru-RU"/>
              </w:rPr>
            </w:pPr>
            <w:r w:rsidRPr="0049107E">
              <w:rPr>
                <w:rFonts w:hAnsi="Times New Roman" w:cs="Times New Roman"/>
                <w:color w:val="000000"/>
                <w:sz w:val="24"/>
                <w:szCs w:val="24"/>
              </w:rPr>
              <w:t>1</w:t>
            </w:r>
            <w:r w:rsidR="0049107E" w:rsidRPr="0049107E">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rPr>
            </w:pPr>
            <w:r w:rsidRPr="0049107E">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rPr>
            </w:pPr>
            <w:r w:rsidRPr="0049107E">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rPr>
            </w:pPr>
            <w:r w:rsidRPr="0049107E">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rPr>
            </w:pPr>
            <w:r w:rsidRPr="0049107E">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rPr>
            </w:pPr>
            <w:r w:rsidRPr="0049107E">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67BD" w:rsidRPr="0049107E" w:rsidRDefault="0038583C" w:rsidP="008817C1">
            <w:pPr>
              <w:spacing w:after="0" w:afterAutospacing="0"/>
              <w:jc w:val="center"/>
              <w:rPr>
                <w:rFonts w:hAnsi="Times New Roman" w:cs="Times New Roman"/>
                <w:color w:val="000000"/>
                <w:sz w:val="24"/>
                <w:szCs w:val="24"/>
              </w:rPr>
            </w:pPr>
            <w:r w:rsidRPr="0049107E">
              <w:rPr>
                <w:rFonts w:hAnsi="Times New Roman" w:cs="Times New Roman"/>
                <w:color w:val="000000"/>
                <w:sz w:val="24"/>
                <w:szCs w:val="24"/>
              </w:rPr>
              <w:t>0</w:t>
            </w:r>
          </w:p>
        </w:tc>
      </w:tr>
      <w:tr w:rsidR="004F3CB0" w:rsidTr="004F3CB0">
        <w:trPr>
          <w:jc w:val="center"/>
        </w:trPr>
        <w:tc>
          <w:tcPr>
            <w:tcW w:w="0" w:type="auto"/>
            <w:tcBorders>
              <w:top w:val="none" w:sz="0"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highlight w:val="yellow"/>
              </w:rPr>
            </w:pPr>
            <w:proofErr w:type="spellStart"/>
            <w:r w:rsidRPr="0049107E">
              <w:rPr>
                <w:rFonts w:hAnsi="Times New Roman" w:cs="Times New Roman"/>
                <w:b/>
                <w:color w:val="000000"/>
                <w:sz w:val="24"/>
                <w:szCs w:val="24"/>
              </w:rPr>
              <w:t>Итого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184</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182</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98,92</w:t>
            </w:r>
          </w:p>
        </w:tc>
        <w:tc>
          <w:tcPr>
            <w:tcW w:w="3261"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88</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48</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rPr>
              <w:t>1</w:t>
            </w:r>
            <w:r w:rsidRPr="0049107E">
              <w:rPr>
                <w:rFonts w:hAnsi="Times New Roman" w:cs="Times New Roman"/>
                <w:b/>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rPr>
            </w:pPr>
            <w:r w:rsidRPr="0049107E">
              <w:rPr>
                <w:rFonts w:hAnsi="Times New Roman" w:cs="Times New Roman"/>
                <w:b/>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rPr>
            </w:pPr>
            <w:r w:rsidRPr="0049107E">
              <w:rPr>
                <w:rFonts w:hAnsi="Times New Roman" w:cs="Times New Roman"/>
                <w:b/>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8817C1">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1,08</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BF4F65">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49107E" w:rsidRPr="0049107E" w:rsidRDefault="0049107E" w:rsidP="00BF4F65">
            <w:pPr>
              <w:spacing w:after="0" w:afterAutospacing="0"/>
              <w:jc w:val="center"/>
              <w:rPr>
                <w:rFonts w:hAnsi="Times New Roman" w:cs="Times New Roman"/>
                <w:b/>
                <w:color w:val="000000"/>
                <w:sz w:val="24"/>
                <w:szCs w:val="24"/>
                <w:lang w:val="ru-RU"/>
              </w:rPr>
            </w:pPr>
            <w:r w:rsidRPr="0049107E">
              <w:rPr>
                <w:rFonts w:hAnsi="Times New Roman" w:cs="Times New Roman"/>
                <w:b/>
                <w:color w:val="000000"/>
                <w:sz w:val="24"/>
                <w:szCs w:val="24"/>
                <w:lang w:val="ru-RU"/>
              </w:rPr>
              <w:t>1,08</w:t>
            </w:r>
          </w:p>
        </w:tc>
      </w:tr>
    </w:tbl>
    <w:p w:rsidR="00355743" w:rsidRDefault="00355743" w:rsidP="008817C1">
      <w:pPr>
        <w:spacing w:after="0" w:afterAutospacing="0"/>
        <w:jc w:val="center"/>
        <w:rPr>
          <w:rFonts w:hAnsi="Times New Roman" w:cs="Times New Roman"/>
          <w:color w:val="000000"/>
          <w:sz w:val="28"/>
          <w:szCs w:val="28"/>
          <w:lang w:val="ru-RU"/>
        </w:rPr>
      </w:pPr>
    </w:p>
    <w:p w:rsidR="0054235E" w:rsidRPr="005309E9" w:rsidRDefault="0054235E" w:rsidP="005309E9">
      <w:pPr>
        <w:pStyle w:val="a5"/>
        <w:jc w:val="center"/>
        <w:rPr>
          <w:rFonts w:ascii="Times New Roman" w:hAnsi="Times New Roman" w:cs="Times New Roman"/>
          <w:b/>
          <w:i/>
          <w:sz w:val="28"/>
        </w:rPr>
      </w:pPr>
      <w:r w:rsidRPr="005309E9">
        <w:rPr>
          <w:rFonts w:ascii="Times New Roman" w:hAnsi="Times New Roman" w:cs="Times New Roman"/>
          <w:b/>
          <w:i/>
          <w:sz w:val="28"/>
        </w:rPr>
        <w:t>Результаты освоения учащимися программ начального общего образования по показателю</w:t>
      </w:r>
    </w:p>
    <w:p w:rsidR="0054235E" w:rsidRPr="005309E9" w:rsidRDefault="0054235E" w:rsidP="005309E9">
      <w:pPr>
        <w:pStyle w:val="a5"/>
        <w:jc w:val="center"/>
        <w:rPr>
          <w:rFonts w:ascii="Times New Roman" w:hAnsi="Times New Roman" w:cs="Times New Roman"/>
          <w:b/>
          <w:i/>
          <w:sz w:val="28"/>
        </w:rPr>
      </w:pPr>
      <w:r w:rsidRPr="005309E9">
        <w:rPr>
          <w:rFonts w:ascii="Times New Roman" w:hAnsi="Times New Roman" w:cs="Times New Roman"/>
          <w:b/>
          <w:i/>
          <w:sz w:val="28"/>
        </w:rPr>
        <w:t>«успеваемость» в</w:t>
      </w:r>
      <w:r w:rsidR="00355743" w:rsidRPr="005309E9">
        <w:rPr>
          <w:rFonts w:ascii="Times New Roman" w:hAnsi="Times New Roman" w:cs="Times New Roman"/>
          <w:b/>
          <w:i/>
          <w:sz w:val="28"/>
        </w:rPr>
        <w:t xml:space="preserve"> первом </w:t>
      </w:r>
      <w:r w:rsidR="00F361EF">
        <w:rPr>
          <w:rFonts w:ascii="Times New Roman" w:hAnsi="Times New Roman" w:cs="Times New Roman"/>
          <w:b/>
          <w:i/>
          <w:sz w:val="28"/>
        </w:rPr>
        <w:t xml:space="preserve"> полугодии 2021</w:t>
      </w:r>
      <w:r w:rsidRPr="005309E9">
        <w:rPr>
          <w:rFonts w:ascii="Times New Roman" w:hAnsi="Times New Roman" w:cs="Times New Roman"/>
          <w:b/>
          <w:i/>
          <w:sz w:val="28"/>
        </w:rPr>
        <w:t>- 2022 учебного года</w:t>
      </w:r>
    </w:p>
    <w:tbl>
      <w:tblPr>
        <w:tblW w:w="0" w:type="auto"/>
        <w:jc w:val="center"/>
        <w:tblCellMar>
          <w:top w:w="15" w:type="dxa"/>
          <w:left w:w="15" w:type="dxa"/>
          <w:bottom w:w="15" w:type="dxa"/>
          <w:right w:w="15" w:type="dxa"/>
        </w:tblCellMar>
        <w:tblLook w:val="0600"/>
      </w:tblPr>
      <w:tblGrid>
        <w:gridCol w:w="980"/>
        <w:gridCol w:w="962"/>
        <w:gridCol w:w="965"/>
        <w:gridCol w:w="806"/>
        <w:gridCol w:w="3153"/>
        <w:gridCol w:w="390"/>
        <w:gridCol w:w="1990"/>
        <w:gridCol w:w="390"/>
        <w:gridCol w:w="909"/>
        <w:gridCol w:w="390"/>
        <w:gridCol w:w="909"/>
        <w:gridCol w:w="504"/>
        <w:gridCol w:w="935"/>
        <w:gridCol w:w="538"/>
      </w:tblGrid>
      <w:tr w:rsidR="0054235E" w:rsidRPr="00077CA0" w:rsidTr="00F531F7">
        <w:trPr>
          <w:trHeight w:val="307"/>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lastRenderedPageBreak/>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Всего</w:t>
            </w:r>
            <w:proofErr w:type="spellEnd"/>
            <w:r w:rsidRPr="005309E9">
              <w:rPr>
                <w:b/>
              </w:rPr>
              <w:br/>
            </w:r>
            <w:proofErr w:type="spellStart"/>
            <w:r w:rsidRPr="005309E9">
              <w:rPr>
                <w:rFonts w:hAnsi="Times New Roman" w:cs="Times New Roman"/>
                <w:b/>
                <w:color w:val="000000"/>
                <w:sz w:val="24"/>
                <w:szCs w:val="24"/>
              </w:rPr>
              <w:t>обуч-ся</w:t>
            </w:r>
            <w:proofErr w:type="spellEnd"/>
          </w:p>
        </w:tc>
        <w:tc>
          <w:tcPr>
            <w:tcW w:w="1771" w:type="dxa"/>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Из</w:t>
            </w:r>
            <w:proofErr w:type="spellEnd"/>
            <w:r w:rsidRPr="005309E9">
              <w:rPr>
                <w:rFonts w:hAnsi="Times New Roman" w:cs="Times New Roman"/>
                <w:b/>
                <w:color w:val="000000"/>
                <w:sz w:val="24"/>
                <w:szCs w:val="24"/>
              </w:rPr>
              <w:t> </w:t>
            </w:r>
            <w:proofErr w:type="spellStart"/>
            <w:r w:rsidRPr="005309E9">
              <w:rPr>
                <w:rFonts w:hAnsi="Times New Roman" w:cs="Times New Roman"/>
                <w:b/>
                <w:color w:val="000000"/>
                <w:sz w:val="24"/>
                <w:szCs w:val="24"/>
              </w:rPr>
              <w:t>них</w:t>
            </w:r>
            <w:proofErr w:type="spellEnd"/>
            <w:r w:rsidRPr="005309E9">
              <w:rPr>
                <w:rFonts w:hAnsi="Times New Roman" w:cs="Times New Roman"/>
                <w:b/>
                <w:color w:val="000000"/>
                <w:sz w:val="24"/>
                <w:szCs w:val="24"/>
              </w:rPr>
              <w:t xml:space="preserve"> </w:t>
            </w:r>
            <w:proofErr w:type="spellStart"/>
            <w:r w:rsidRPr="005309E9">
              <w:rPr>
                <w:rFonts w:hAnsi="Times New Roman" w:cs="Times New Roman"/>
                <w:b/>
                <w:color w:val="000000"/>
                <w:sz w:val="24"/>
                <w:szCs w:val="24"/>
              </w:rPr>
              <w:t>успевают</w:t>
            </w:r>
            <w:proofErr w:type="spellEnd"/>
          </w:p>
        </w:tc>
        <w:tc>
          <w:tcPr>
            <w:tcW w:w="3543" w:type="dxa"/>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C682F" w:rsidRPr="00EC682F" w:rsidRDefault="00EC682F" w:rsidP="00EC682F">
            <w:pPr>
              <w:pStyle w:val="a5"/>
              <w:jc w:val="center"/>
              <w:rPr>
                <w:rFonts w:ascii="Times New Roman" w:hAnsi="Times New Roman" w:cs="Times New Roman"/>
                <w:b/>
              </w:rPr>
            </w:pPr>
            <w:r w:rsidRPr="00EC682F">
              <w:rPr>
                <w:rFonts w:ascii="Times New Roman" w:hAnsi="Times New Roman" w:cs="Times New Roman"/>
                <w:b/>
              </w:rPr>
              <w:t>Окончили</w:t>
            </w:r>
          </w:p>
          <w:p w:rsidR="0054235E" w:rsidRPr="005309E9" w:rsidRDefault="00EC682F" w:rsidP="00EC682F">
            <w:pPr>
              <w:pStyle w:val="a5"/>
              <w:jc w:val="center"/>
              <w:rPr>
                <w:color w:val="000000"/>
                <w:szCs w:val="24"/>
              </w:rPr>
            </w:pPr>
            <w:r w:rsidRPr="00EC682F">
              <w:rPr>
                <w:rFonts w:ascii="Times New Roman" w:hAnsi="Times New Roman" w:cs="Times New Roman"/>
                <w:b/>
              </w:rPr>
              <w:t>1 полугодие</w:t>
            </w:r>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EC682F" w:rsidRPr="00EC682F" w:rsidRDefault="0054235E" w:rsidP="00EC682F">
            <w:pPr>
              <w:pStyle w:val="a5"/>
              <w:jc w:val="center"/>
              <w:rPr>
                <w:rFonts w:ascii="Times New Roman" w:hAnsi="Times New Roman" w:cs="Times New Roman"/>
                <w:b/>
              </w:rPr>
            </w:pPr>
            <w:r w:rsidRPr="00EC682F">
              <w:rPr>
                <w:rFonts w:ascii="Times New Roman" w:hAnsi="Times New Roman" w:cs="Times New Roman"/>
                <w:b/>
              </w:rPr>
              <w:t>Окончили</w:t>
            </w:r>
          </w:p>
          <w:p w:rsidR="0054235E" w:rsidRPr="00EC682F" w:rsidRDefault="00EC682F" w:rsidP="00EC682F">
            <w:pPr>
              <w:pStyle w:val="a5"/>
              <w:jc w:val="center"/>
            </w:pPr>
            <w:r w:rsidRPr="00EC682F">
              <w:rPr>
                <w:rFonts w:ascii="Times New Roman" w:hAnsi="Times New Roman" w:cs="Times New Roman"/>
                <w:b/>
              </w:rPr>
              <w:t>1 полу</w:t>
            </w:r>
            <w:r w:rsidR="0054235E" w:rsidRPr="00EC682F">
              <w:rPr>
                <w:rFonts w:ascii="Times New Roman" w:hAnsi="Times New Roman" w:cs="Times New Roman"/>
                <w:b/>
              </w:rPr>
              <w:t>год</w:t>
            </w:r>
            <w:r w:rsidRPr="00EC682F">
              <w:rPr>
                <w:rFonts w:ascii="Times New Roman" w:hAnsi="Times New Roman" w:cs="Times New Roman"/>
                <w:b/>
              </w:rPr>
              <w:t>ие</w:t>
            </w:r>
          </w:p>
        </w:tc>
        <w:tc>
          <w:tcPr>
            <w:tcW w:w="2712" w:type="dxa"/>
            <w:gridSpan w:val="4"/>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Не</w:t>
            </w:r>
            <w:proofErr w:type="spellEnd"/>
            <w:r w:rsidRPr="005309E9">
              <w:rPr>
                <w:rFonts w:hAnsi="Times New Roman" w:cs="Times New Roman"/>
                <w:b/>
                <w:color w:val="000000"/>
                <w:sz w:val="24"/>
                <w:szCs w:val="24"/>
              </w:rPr>
              <w:t> </w:t>
            </w:r>
            <w:proofErr w:type="spellStart"/>
            <w:r w:rsidRPr="005309E9">
              <w:rPr>
                <w:rFonts w:hAnsi="Times New Roman" w:cs="Times New Roman"/>
                <w:b/>
                <w:color w:val="000000"/>
                <w:sz w:val="24"/>
                <w:szCs w:val="24"/>
              </w:rPr>
              <w:t>успевают</w:t>
            </w:r>
            <w:proofErr w:type="spellEnd"/>
          </w:p>
        </w:tc>
        <w:tc>
          <w:tcPr>
            <w:tcW w:w="1473" w:type="dxa"/>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Переведены</w:t>
            </w:r>
            <w:proofErr w:type="spellEnd"/>
            <w:r w:rsidRPr="005309E9">
              <w:rPr>
                <w:b/>
              </w:rPr>
              <w:br/>
            </w:r>
            <w:proofErr w:type="spellStart"/>
            <w:r w:rsidRPr="005309E9">
              <w:rPr>
                <w:rFonts w:hAnsi="Times New Roman" w:cs="Times New Roman"/>
                <w:b/>
                <w:color w:val="000000"/>
                <w:sz w:val="24"/>
                <w:szCs w:val="24"/>
              </w:rPr>
              <w:t>условно</w:t>
            </w:r>
            <w:proofErr w:type="spellEnd"/>
          </w:p>
        </w:tc>
      </w:tr>
      <w:tr w:rsidR="0054235E" w:rsidRPr="00077CA0" w:rsidTr="00F531F7">
        <w:trPr>
          <w:trHeight w:val="307"/>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c>
          <w:tcPr>
            <w:tcW w:w="1771" w:type="dxa"/>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c>
          <w:tcPr>
            <w:tcW w:w="3543" w:type="dxa"/>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Всего</w:t>
            </w:r>
            <w:proofErr w:type="spellEnd"/>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Из</w:t>
            </w:r>
            <w:proofErr w:type="spellEnd"/>
            <w:r w:rsidRPr="005309E9">
              <w:rPr>
                <w:rFonts w:hAnsi="Times New Roman" w:cs="Times New Roman"/>
                <w:b/>
                <w:color w:val="000000"/>
                <w:sz w:val="24"/>
                <w:szCs w:val="24"/>
              </w:rPr>
              <w:t> </w:t>
            </w:r>
            <w:proofErr w:type="spellStart"/>
            <w:r w:rsidRPr="005309E9">
              <w:rPr>
                <w:rFonts w:hAnsi="Times New Roman" w:cs="Times New Roman"/>
                <w:b/>
                <w:color w:val="000000"/>
                <w:sz w:val="24"/>
                <w:szCs w:val="24"/>
              </w:rPr>
              <w:t>них</w:t>
            </w:r>
            <w:proofErr w:type="spellEnd"/>
            <w:r w:rsidRPr="005309E9">
              <w:rPr>
                <w:rFonts w:hAnsi="Times New Roman" w:cs="Times New Roman"/>
                <w:b/>
                <w:color w:val="000000"/>
                <w:sz w:val="24"/>
                <w:szCs w:val="24"/>
              </w:rPr>
              <w:t xml:space="preserve"> н/а</w:t>
            </w:r>
          </w:p>
        </w:tc>
        <w:tc>
          <w:tcPr>
            <w:tcW w:w="1413" w:type="dxa"/>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c>
          <w:tcPr>
            <w:tcW w:w="1473" w:type="dxa"/>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r>
      <w:tr w:rsidR="00F531F7" w:rsidRPr="00077CA0" w:rsidTr="00F531F7">
        <w:trPr>
          <w:trHeight w:val="433"/>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ind w:left="75" w:right="75"/>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Кол-во</w:t>
            </w:r>
            <w:proofErr w:type="spellEnd"/>
          </w:p>
        </w:tc>
        <w:tc>
          <w:tcPr>
            <w:tcW w:w="760"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w:t>
            </w:r>
          </w:p>
        </w:tc>
        <w:tc>
          <w:tcPr>
            <w:tcW w:w="3153"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С</w:t>
            </w:r>
            <w:r w:rsidR="005309E9">
              <w:rPr>
                <w:b/>
                <w:lang w:val="ru-RU"/>
              </w:rPr>
              <w:t xml:space="preserve"> </w:t>
            </w:r>
            <w:proofErr w:type="spellStart"/>
            <w:r w:rsidRPr="005309E9">
              <w:rPr>
                <w:rFonts w:hAnsi="Times New Roman" w:cs="Times New Roman"/>
                <w:b/>
                <w:color w:val="000000"/>
                <w:sz w:val="24"/>
                <w:szCs w:val="24"/>
              </w:rPr>
              <w:t>отметками</w:t>
            </w:r>
            <w:proofErr w:type="spellEnd"/>
            <w:r w:rsidRPr="005309E9">
              <w:rPr>
                <w:rFonts w:hAnsi="Times New Roman" w:cs="Times New Roman"/>
                <w:b/>
                <w:color w:val="000000"/>
                <w:sz w:val="24"/>
                <w:szCs w:val="24"/>
              </w:rPr>
              <w:t xml:space="preserve"> «4» и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С </w:t>
            </w:r>
            <w:proofErr w:type="spellStart"/>
            <w:r w:rsidRPr="005309E9">
              <w:rPr>
                <w:rFonts w:hAnsi="Times New Roman" w:cs="Times New Roman"/>
                <w:b/>
                <w:color w:val="000000"/>
                <w:sz w:val="24"/>
                <w:szCs w:val="24"/>
              </w:rPr>
              <w:t>отметками</w:t>
            </w:r>
            <w:proofErr w:type="spellEnd"/>
            <w:r w:rsidRPr="005309E9">
              <w:rPr>
                <w:rFonts w:hAnsi="Times New Roman" w:cs="Times New Roman"/>
                <w:b/>
                <w:color w:val="000000"/>
                <w:sz w:val="24"/>
                <w:szCs w:val="24"/>
              </w:rPr>
              <w:t xml:space="preserve">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Кол-во</w:t>
            </w:r>
            <w:proofErr w:type="spellEnd"/>
          </w:p>
        </w:tc>
        <w:tc>
          <w:tcPr>
            <w:tcW w:w="504"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w:t>
            </w:r>
          </w:p>
        </w:tc>
        <w:tc>
          <w:tcPr>
            <w:tcW w:w="935"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proofErr w:type="spellStart"/>
            <w:r w:rsidRPr="005309E9">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54235E" w:rsidRPr="005309E9" w:rsidRDefault="0054235E" w:rsidP="005309E9">
            <w:pPr>
              <w:spacing w:after="0" w:afterAutospacing="0"/>
              <w:jc w:val="center"/>
              <w:rPr>
                <w:rFonts w:hAnsi="Times New Roman" w:cs="Times New Roman"/>
                <w:b/>
                <w:color w:val="000000"/>
                <w:sz w:val="24"/>
                <w:szCs w:val="24"/>
              </w:rPr>
            </w:pPr>
            <w:r w:rsidRPr="005309E9">
              <w:rPr>
                <w:rFonts w:hAnsi="Times New Roman" w:cs="Times New Roman"/>
                <w:b/>
                <w:color w:val="000000"/>
                <w:sz w:val="24"/>
                <w:szCs w:val="24"/>
              </w:rPr>
              <w:t>%</w:t>
            </w:r>
          </w:p>
        </w:tc>
      </w:tr>
      <w:tr w:rsidR="0054235E" w:rsidRPr="00077CA0" w:rsidTr="00F531F7">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r w:rsidRPr="005309E9">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69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67</w:t>
            </w:r>
          </w:p>
        </w:tc>
        <w:tc>
          <w:tcPr>
            <w:tcW w:w="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97</w:t>
            </w:r>
          </w:p>
        </w:tc>
        <w:tc>
          <w:tcPr>
            <w:tcW w:w="31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2</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309E9" w:rsidP="008817C1">
            <w:pPr>
              <w:spacing w:after="0" w:afterAutospacing="0"/>
              <w:jc w:val="center"/>
              <w:rPr>
                <w:rFonts w:hAnsi="Times New Roman" w:cs="Times New Roman"/>
                <w:color w:val="000000"/>
                <w:sz w:val="24"/>
                <w:szCs w:val="24"/>
                <w:lang w:val="ru-RU"/>
              </w:rPr>
            </w:pPr>
            <w:r w:rsidRPr="005309E9">
              <w:rPr>
                <w:rFonts w:hAnsi="Times New Roman" w:cs="Times New Roman"/>
                <w:color w:val="000000"/>
                <w:sz w:val="24"/>
                <w:szCs w:val="24"/>
                <w:lang w:val="ru-RU"/>
              </w:rPr>
              <w:t>3</w:t>
            </w:r>
          </w:p>
        </w:tc>
        <w:tc>
          <w:tcPr>
            <w:tcW w:w="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r>
      <w:tr w:rsidR="0054235E" w:rsidRPr="00077CA0" w:rsidTr="00F531F7">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r w:rsidRPr="005309E9">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64</w:t>
            </w:r>
          </w:p>
        </w:tc>
        <w:tc>
          <w:tcPr>
            <w:tcW w:w="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98,4</w:t>
            </w:r>
          </w:p>
        </w:tc>
        <w:tc>
          <w:tcPr>
            <w:tcW w:w="31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r>
      <w:tr w:rsidR="0054235E" w:rsidRPr="00077CA0" w:rsidTr="00F531F7">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r w:rsidRPr="005309E9">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4B11DB">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94,1</w:t>
            </w:r>
          </w:p>
        </w:tc>
        <w:tc>
          <w:tcPr>
            <w:tcW w:w="31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5,9</w:t>
            </w:r>
          </w:p>
        </w:tc>
        <w:tc>
          <w:tcPr>
            <w:tcW w:w="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235E" w:rsidRPr="005309E9" w:rsidRDefault="0054235E" w:rsidP="008817C1">
            <w:pPr>
              <w:spacing w:after="0" w:afterAutospacing="0"/>
              <w:jc w:val="center"/>
              <w:rPr>
                <w:rFonts w:hAnsi="Times New Roman" w:cs="Times New Roman"/>
                <w:color w:val="000000"/>
                <w:sz w:val="24"/>
                <w:szCs w:val="24"/>
              </w:rPr>
            </w:pPr>
          </w:p>
        </w:tc>
      </w:tr>
      <w:tr w:rsidR="004F3CB0" w:rsidTr="004F3CB0">
        <w:trPr>
          <w:jc w:val="center"/>
        </w:trPr>
        <w:tc>
          <w:tcPr>
            <w:tcW w:w="0" w:type="auto"/>
            <w:tcBorders>
              <w:top w:val="none" w:sz="0"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54235E" w:rsidP="008817C1">
            <w:pPr>
              <w:spacing w:after="0" w:afterAutospacing="0"/>
              <w:jc w:val="center"/>
              <w:rPr>
                <w:rFonts w:hAnsi="Times New Roman" w:cs="Times New Roman"/>
                <w:b/>
                <w:color w:val="000000"/>
                <w:sz w:val="24"/>
                <w:szCs w:val="24"/>
              </w:rPr>
            </w:pPr>
            <w:proofErr w:type="spellStart"/>
            <w:r w:rsidRPr="004B11DB">
              <w:rPr>
                <w:rFonts w:hAnsi="Times New Roman" w:cs="Times New Roman"/>
                <w:b/>
                <w:color w:val="000000"/>
                <w:sz w:val="24"/>
                <w:szCs w:val="24"/>
              </w:rPr>
              <w:t>Итого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sidRPr="004B11DB">
              <w:rPr>
                <w:rFonts w:hAnsi="Times New Roman" w:cs="Times New Roman"/>
                <w:b/>
                <w:color w:val="000000"/>
                <w:sz w:val="24"/>
                <w:szCs w:val="24"/>
                <w:lang w:val="ru-RU"/>
              </w:rPr>
              <w:t>187</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sidRPr="004B11DB">
              <w:rPr>
                <w:rFonts w:hAnsi="Times New Roman" w:cs="Times New Roman"/>
                <w:b/>
                <w:color w:val="000000"/>
                <w:sz w:val="24"/>
                <w:szCs w:val="24"/>
                <w:lang w:val="ru-RU"/>
              </w:rPr>
              <w:t>18</w:t>
            </w:r>
          </w:p>
        </w:tc>
        <w:tc>
          <w:tcPr>
            <w:tcW w:w="760"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sidRPr="004B11DB">
              <w:rPr>
                <w:rFonts w:hAnsi="Times New Roman" w:cs="Times New Roman"/>
                <w:b/>
                <w:color w:val="000000"/>
                <w:sz w:val="24"/>
                <w:szCs w:val="24"/>
                <w:lang w:val="ru-RU"/>
              </w:rPr>
              <w:t>92,5</w:t>
            </w:r>
          </w:p>
        </w:tc>
        <w:tc>
          <w:tcPr>
            <w:tcW w:w="3153"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95</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51</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54235E" w:rsidP="008817C1">
            <w:pPr>
              <w:spacing w:after="0" w:afterAutospacing="0"/>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54235E" w:rsidP="008817C1">
            <w:pPr>
              <w:spacing w:after="0" w:afterAutospacing="0"/>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4</w:t>
            </w:r>
          </w:p>
        </w:tc>
        <w:tc>
          <w:tcPr>
            <w:tcW w:w="504"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4B11DB" w:rsidP="008817C1">
            <w:pPr>
              <w:spacing w:after="0" w:afterAutospacing="0"/>
              <w:jc w:val="center"/>
              <w:rPr>
                <w:rFonts w:hAnsi="Times New Roman" w:cs="Times New Roman"/>
                <w:b/>
                <w:color w:val="000000"/>
                <w:sz w:val="24"/>
                <w:szCs w:val="24"/>
                <w:lang w:val="ru-RU"/>
              </w:rPr>
            </w:pPr>
            <w:r w:rsidRPr="004B11DB">
              <w:rPr>
                <w:rFonts w:hAnsi="Times New Roman" w:cs="Times New Roman"/>
                <w:b/>
                <w:color w:val="000000"/>
                <w:sz w:val="24"/>
                <w:szCs w:val="24"/>
                <w:lang w:val="ru-RU"/>
              </w:rPr>
              <w:t>7,5</w:t>
            </w:r>
          </w:p>
        </w:tc>
        <w:tc>
          <w:tcPr>
            <w:tcW w:w="935"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54235E" w:rsidP="008817C1">
            <w:pPr>
              <w:spacing w:after="0" w:afterAutospacing="0"/>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54235E" w:rsidRPr="004B11DB" w:rsidRDefault="0054235E" w:rsidP="008817C1">
            <w:pPr>
              <w:spacing w:after="0" w:afterAutospacing="0"/>
              <w:jc w:val="center"/>
              <w:rPr>
                <w:rFonts w:hAnsi="Times New Roman" w:cs="Times New Roman"/>
                <w:b/>
                <w:color w:val="000000"/>
                <w:sz w:val="24"/>
                <w:szCs w:val="24"/>
              </w:rPr>
            </w:pPr>
          </w:p>
        </w:tc>
      </w:tr>
    </w:tbl>
    <w:p w:rsidR="00F531F7" w:rsidRPr="0038583C" w:rsidRDefault="00F531F7" w:rsidP="00F531F7">
      <w:pPr>
        <w:spacing w:after="0" w:afterAutospacing="0"/>
        <w:ind w:right="-500"/>
        <w:jc w:val="both"/>
        <w:rPr>
          <w:rFonts w:hAnsi="Times New Roman" w:cs="Times New Roman"/>
          <w:color w:val="000000"/>
          <w:sz w:val="24"/>
          <w:szCs w:val="24"/>
          <w:lang w:val="ru-RU"/>
        </w:rPr>
      </w:pPr>
      <w:r>
        <w:rPr>
          <w:rFonts w:hAnsi="Times New Roman" w:cs="Times New Roman"/>
          <w:color w:val="000000"/>
          <w:sz w:val="24"/>
          <w:szCs w:val="24"/>
          <w:lang w:val="ru-RU"/>
        </w:rPr>
        <w:tab/>
      </w:r>
      <w:proofErr w:type="gramStart"/>
      <w:r w:rsidRPr="0038583C">
        <w:rPr>
          <w:rFonts w:hAnsi="Times New Roman" w:cs="Times New Roman"/>
          <w:color w:val="000000"/>
          <w:sz w:val="24"/>
          <w:szCs w:val="24"/>
          <w:lang w:val="ru-RU"/>
        </w:rPr>
        <w:t xml:space="preserve">Если сравнить результаты освоения обучающимися программ </w:t>
      </w:r>
      <w:r>
        <w:rPr>
          <w:rFonts w:hAnsi="Times New Roman" w:cs="Times New Roman"/>
          <w:color w:val="000000"/>
          <w:sz w:val="24"/>
          <w:szCs w:val="24"/>
          <w:lang w:val="ru-RU"/>
        </w:rPr>
        <w:t>начального</w:t>
      </w:r>
      <w:r w:rsidRPr="0038583C">
        <w:rPr>
          <w:rFonts w:hAnsi="Times New Roman" w:cs="Times New Roman"/>
          <w:color w:val="000000"/>
          <w:sz w:val="24"/>
          <w:szCs w:val="24"/>
          <w:lang w:val="ru-RU"/>
        </w:rPr>
        <w:t xml:space="preserve"> общего образования по</w:t>
      </w:r>
      <w:r>
        <w:rPr>
          <w:rFonts w:hAnsi="Times New Roman" w:cs="Times New Roman"/>
          <w:color w:val="000000"/>
          <w:sz w:val="24"/>
          <w:szCs w:val="24"/>
        </w:rPr>
        <w:t> </w:t>
      </w:r>
      <w:r w:rsidRPr="0038583C">
        <w:rPr>
          <w:rFonts w:hAnsi="Times New Roman" w:cs="Times New Roman"/>
          <w:color w:val="000000"/>
          <w:sz w:val="24"/>
          <w:szCs w:val="24"/>
          <w:lang w:val="ru-RU"/>
        </w:rPr>
        <w:t xml:space="preserve">показателю </w:t>
      </w:r>
      <w:r>
        <w:rPr>
          <w:rFonts w:hAnsi="Times New Roman" w:cs="Times New Roman"/>
          <w:color w:val="000000"/>
          <w:sz w:val="24"/>
          <w:szCs w:val="24"/>
          <w:lang w:val="ru-RU"/>
        </w:rPr>
        <w:t xml:space="preserve">«качество знаний </w:t>
      </w:r>
      <w:r w:rsidRPr="0038583C">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в  </w:t>
      </w:r>
      <w:r>
        <w:rPr>
          <w:rFonts w:hAnsi="Times New Roman" w:cs="Times New Roman"/>
          <w:color w:val="000000"/>
          <w:sz w:val="24"/>
          <w:szCs w:val="24"/>
        </w:rPr>
        <w:t> </w:t>
      </w:r>
      <w:r>
        <w:rPr>
          <w:rFonts w:hAnsi="Times New Roman" w:cs="Times New Roman"/>
          <w:color w:val="000000"/>
          <w:sz w:val="24"/>
          <w:szCs w:val="24"/>
          <w:lang w:val="ru-RU"/>
        </w:rPr>
        <w:t>2020-</w:t>
      </w:r>
      <w:r w:rsidRPr="0038583C">
        <w:rPr>
          <w:rFonts w:hAnsi="Times New Roman" w:cs="Times New Roman"/>
          <w:color w:val="000000"/>
          <w:sz w:val="24"/>
          <w:szCs w:val="24"/>
          <w:lang w:val="ru-RU"/>
        </w:rPr>
        <w:t xml:space="preserve">2021 </w:t>
      </w:r>
      <w:r>
        <w:rPr>
          <w:rFonts w:hAnsi="Times New Roman" w:cs="Times New Roman"/>
          <w:color w:val="000000"/>
          <w:sz w:val="24"/>
          <w:szCs w:val="24"/>
          <w:lang w:val="ru-RU"/>
        </w:rPr>
        <w:t xml:space="preserve"> учебном  году </w:t>
      </w:r>
      <w:r w:rsidRPr="0038583C">
        <w:rPr>
          <w:rFonts w:hAnsi="Times New Roman" w:cs="Times New Roman"/>
          <w:color w:val="000000"/>
          <w:sz w:val="24"/>
          <w:szCs w:val="24"/>
          <w:lang w:val="ru-RU"/>
        </w:rPr>
        <w:t xml:space="preserve"> с</w:t>
      </w:r>
      <w:r>
        <w:rPr>
          <w:rFonts w:hAnsi="Times New Roman" w:cs="Times New Roman"/>
          <w:color w:val="000000"/>
          <w:sz w:val="24"/>
          <w:szCs w:val="24"/>
        </w:rPr>
        <w:t> </w:t>
      </w:r>
      <w:r w:rsidRPr="0038583C">
        <w:rPr>
          <w:rFonts w:hAnsi="Times New Roman" w:cs="Times New Roman"/>
          <w:color w:val="000000"/>
          <w:sz w:val="24"/>
          <w:szCs w:val="24"/>
          <w:lang w:val="ru-RU"/>
        </w:rPr>
        <w:t xml:space="preserve">результатами освоения учащимися программ </w:t>
      </w:r>
      <w:r>
        <w:rPr>
          <w:rFonts w:hAnsi="Times New Roman" w:cs="Times New Roman"/>
          <w:color w:val="000000"/>
          <w:sz w:val="24"/>
          <w:szCs w:val="24"/>
          <w:lang w:val="ru-RU"/>
        </w:rPr>
        <w:t>начального</w:t>
      </w:r>
      <w:r w:rsidRPr="0038583C">
        <w:rPr>
          <w:rFonts w:hAnsi="Times New Roman" w:cs="Times New Roman"/>
          <w:color w:val="000000"/>
          <w:sz w:val="24"/>
          <w:szCs w:val="24"/>
          <w:lang w:val="ru-RU"/>
        </w:rPr>
        <w:t xml:space="preserve"> общего образования по</w:t>
      </w:r>
      <w:r>
        <w:rPr>
          <w:rFonts w:hAnsi="Times New Roman" w:cs="Times New Roman"/>
          <w:color w:val="000000"/>
          <w:sz w:val="24"/>
          <w:szCs w:val="24"/>
        </w:rPr>
        <w:t> </w:t>
      </w:r>
      <w:r w:rsidRPr="0038583C">
        <w:rPr>
          <w:rFonts w:hAnsi="Times New Roman" w:cs="Times New Roman"/>
          <w:color w:val="000000"/>
          <w:sz w:val="24"/>
          <w:szCs w:val="24"/>
          <w:lang w:val="ru-RU"/>
        </w:rPr>
        <w:t xml:space="preserve">показателю </w:t>
      </w:r>
      <w:r>
        <w:rPr>
          <w:rFonts w:hAnsi="Times New Roman" w:cs="Times New Roman"/>
          <w:color w:val="000000"/>
          <w:sz w:val="24"/>
          <w:szCs w:val="24"/>
          <w:lang w:val="ru-RU"/>
        </w:rPr>
        <w:t>«качество знаний</w:t>
      </w:r>
      <w:r w:rsidRPr="0038583C">
        <w:rPr>
          <w:rFonts w:hAnsi="Times New Roman" w:cs="Times New Roman"/>
          <w:color w:val="000000"/>
          <w:sz w:val="24"/>
          <w:szCs w:val="24"/>
          <w:lang w:val="ru-RU"/>
        </w:rPr>
        <w:t>» в</w:t>
      </w:r>
      <w:r>
        <w:rPr>
          <w:rFonts w:hAnsi="Times New Roman" w:cs="Times New Roman"/>
          <w:color w:val="000000"/>
          <w:sz w:val="24"/>
          <w:szCs w:val="24"/>
          <w:lang w:val="ru-RU"/>
        </w:rPr>
        <w:t xml:space="preserve"> первом полугодии 2021-</w:t>
      </w:r>
      <w:r>
        <w:rPr>
          <w:rFonts w:hAnsi="Times New Roman" w:cs="Times New Roman"/>
          <w:color w:val="000000"/>
          <w:sz w:val="24"/>
          <w:szCs w:val="24"/>
        </w:rPr>
        <w:t> </w:t>
      </w:r>
      <w:r>
        <w:rPr>
          <w:rFonts w:hAnsi="Times New Roman" w:cs="Times New Roman"/>
          <w:color w:val="000000"/>
          <w:sz w:val="24"/>
          <w:szCs w:val="24"/>
          <w:lang w:val="ru-RU"/>
        </w:rPr>
        <w:t>2022 учебного</w:t>
      </w:r>
      <w:r>
        <w:rPr>
          <w:rFonts w:hAnsi="Times New Roman" w:cs="Times New Roman"/>
          <w:color w:val="000000"/>
          <w:sz w:val="24"/>
          <w:szCs w:val="24"/>
        </w:rPr>
        <w:t> </w:t>
      </w:r>
      <w:r>
        <w:rPr>
          <w:rFonts w:hAnsi="Times New Roman" w:cs="Times New Roman"/>
          <w:color w:val="000000"/>
          <w:sz w:val="24"/>
          <w:szCs w:val="24"/>
          <w:lang w:val="ru-RU"/>
        </w:rPr>
        <w:t>года</w:t>
      </w:r>
      <w:r w:rsidRPr="0038583C">
        <w:rPr>
          <w:rFonts w:hAnsi="Times New Roman" w:cs="Times New Roman"/>
          <w:color w:val="000000"/>
          <w:sz w:val="24"/>
          <w:szCs w:val="24"/>
          <w:lang w:val="ru-RU"/>
        </w:rPr>
        <w:t>, то</w:t>
      </w:r>
      <w:r>
        <w:rPr>
          <w:rFonts w:hAnsi="Times New Roman" w:cs="Times New Roman"/>
          <w:color w:val="000000"/>
          <w:sz w:val="24"/>
          <w:szCs w:val="24"/>
        </w:rPr>
        <w:t> </w:t>
      </w:r>
      <w:r w:rsidRPr="0038583C">
        <w:rPr>
          <w:rFonts w:hAnsi="Times New Roman" w:cs="Times New Roman"/>
          <w:color w:val="000000"/>
          <w:sz w:val="24"/>
          <w:szCs w:val="24"/>
          <w:lang w:val="ru-RU"/>
        </w:rPr>
        <w:t>можно отметить, что процент учащихся, окончивших на</w:t>
      </w:r>
      <w:r>
        <w:rPr>
          <w:rFonts w:hAnsi="Times New Roman" w:cs="Times New Roman"/>
          <w:color w:val="000000"/>
          <w:sz w:val="24"/>
          <w:szCs w:val="24"/>
        </w:rPr>
        <w:t> </w:t>
      </w:r>
      <w:r w:rsidRPr="0038583C">
        <w:rPr>
          <w:rFonts w:hAnsi="Times New Roman" w:cs="Times New Roman"/>
          <w:color w:val="000000"/>
          <w:sz w:val="24"/>
          <w:szCs w:val="24"/>
          <w:lang w:val="ru-RU"/>
        </w:rPr>
        <w:t>«4» и</w:t>
      </w:r>
      <w:r>
        <w:rPr>
          <w:rFonts w:hAnsi="Times New Roman" w:cs="Times New Roman"/>
          <w:color w:val="000000"/>
          <w:sz w:val="24"/>
          <w:szCs w:val="24"/>
        </w:rPr>
        <w:t> </w:t>
      </w:r>
      <w:r w:rsidRPr="0038583C">
        <w:rPr>
          <w:rFonts w:hAnsi="Times New Roman" w:cs="Times New Roman"/>
          <w:color w:val="000000"/>
          <w:sz w:val="24"/>
          <w:szCs w:val="24"/>
          <w:lang w:val="ru-RU"/>
        </w:rPr>
        <w:t xml:space="preserve">«5», </w:t>
      </w:r>
      <w:r w:rsidR="00082036">
        <w:rPr>
          <w:rFonts w:hAnsi="Times New Roman" w:cs="Times New Roman"/>
          <w:color w:val="000000"/>
          <w:sz w:val="24"/>
          <w:szCs w:val="24"/>
          <w:lang w:val="ru-RU"/>
        </w:rPr>
        <w:t xml:space="preserve">повысился </w:t>
      </w:r>
      <w:r w:rsidRPr="0038583C">
        <w:rPr>
          <w:rFonts w:hAnsi="Times New Roman" w:cs="Times New Roman"/>
          <w:color w:val="000000"/>
          <w:sz w:val="24"/>
          <w:szCs w:val="24"/>
          <w:lang w:val="ru-RU"/>
        </w:rPr>
        <w:t>на</w:t>
      </w:r>
      <w:r>
        <w:rPr>
          <w:rFonts w:hAnsi="Times New Roman" w:cs="Times New Roman"/>
          <w:color w:val="000000"/>
          <w:sz w:val="24"/>
          <w:szCs w:val="24"/>
        </w:rPr>
        <w:t> </w:t>
      </w:r>
      <w:r w:rsidR="00082036">
        <w:rPr>
          <w:rFonts w:hAnsi="Times New Roman" w:cs="Times New Roman"/>
          <w:color w:val="000000"/>
          <w:sz w:val="24"/>
          <w:szCs w:val="24"/>
          <w:lang w:val="ru-RU"/>
        </w:rPr>
        <w:t xml:space="preserve">3%. </w:t>
      </w:r>
      <w:r w:rsidRPr="0038583C">
        <w:rPr>
          <w:rFonts w:hAnsi="Times New Roman" w:cs="Times New Roman"/>
          <w:color w:val="000000"/>
          <w:sz w:val="24"/>
          <w:szCs w:val="24"/>
          <w:lang w:val="ru-RU"/>
        </w:rPr>
        <w:t xml:space="preserve"> </w:t>
      </w:r>
      <w:r w:rsidR="00082036">
        <w:rPr>
          <w:rFonts w:hAnsi="Times New Roman" w:cs="Times New Roman"/>
          <w:color w:val="000000"/>
          <w:sz w:val="24"/>
          <w:szCs w:val="24"/>
          <w:lang w:val="ru-RU"/>
        </w:rPr>
        <w:t>П</w:t>
      </w:r>
      <w:r w:rsidRPr="0038583C">
        <w:rPr>
          <w:rFonts w:hAnsi="Times New Roman" w:cs="Times New Roman"/>
          <w:color w:val="000000"/>
          <w:sz w:val="24"/>
          <w:szCs w:val="24"/>
          <w:lang w:val="ru-RU"/>
        </w:rPr>
        <w:t>роцент учащихся, окончивших на</w:t>
      </w:r>
      <w:r>
        <w:rPr>
          <w:rFonts w:hAnsi="Times New Roman" w:cs="Times New Roman"/>
          <w:color w:val="000000"/>
          <w:sz w:val="24"/>
          <w:szCs w:val="24"/>
        </w:rPr>
        <w:t> </w:t>
      </w:r>
      <w:r w:rsidRPr="0038583C">
        <w:rPr>
          <w:rFonts w:hAnsi="Times New Roman" w:cs="Times New Roman"/>
          <w:color w:val="000000"/>
          <w:sz w:val="24"/>
          <w:szCs w:val="24"/>
          <w:lang w:val="ru-RU"/>
        </w:rPr>
        <w:t>«5»</w:t>
      </w:r>
      <w:r w:rsidRPr="006269AF">
        <w:rPr>
          <w:rFonts w:hAnsi="Times New Roman" w:cs="Times New Roman"/>
          <w:color w:val="000000"/>
          <w:sz w:val="24"/>
          <w:szCs w:val="24"/>
          <w:lang w:val="ru-RU"/>
        </w:rPr>
        <w:t xml:space="preserve"> </w:t>
      </w:r>
      <w:r w:rsidRPr="0038583C">
        <w:rPr>
          <w:rFonts w:hAnsi="Times New Roman" w:cs="Times New Roman"/>
          <w:color w:val="000000"/>
          <w:sz w:val="24"/>
          <w:szCs w:val="24"/>
          <w:lang w:val="ru-RU"/>
        </w:rPr>
        <w:t>в</w:t>
      </w:r>
      <w:r>
        <w:rPr>
          <w:rFonts w:hAnsi="Times New Roman" w:cs="Times New Roman"/>
          <w:color w:val="000000"/>
          <w:sz w:val="24"/>
          <w:szCs w:val="24"/>
          <w:lang w:val="ru-RU"/>
        </w:rPr>
        <w:t xml:space="preserve">о втором  полугодии </w:t>
      </w:r>
      <w:r>
        <w:rPr>
          <w:rFonts w:hAnsi="Times New Roman" w:cs="Times New Roman"/>
          <w:color w:val="000000"/>
          <w:sz w:val="24"/>
          <w:szCs w:val="24"/>
        </w:rPr>
        <w:t> </w:t>
      </w:r>
      <w:r>
        <w:rPr>
          <w:rFonts w:hAnsi="Times New Roman" w:cs="Times New Roman"/>
          <w:color w:val="000000"/>
          <w:sz w:val="24"/>
          <w:szCs w:val="24"/>
          <w:lang w:val="ru-RU"/>
        </w:rPr>
        <w:t>2020-</w:t>
      </w:r>
      <w:r w:rsidRPr="0038583C">
        <w:rPr>
          <w:rFonts w:hAnsi="Times New Roman" w:cs="Times New Roman"/>
          <w:color w:val="000000"/>
          <w:sz w:val="24"/>
          <w:szCs w:val="24"/>
          <w:lang w:val="ru-RU"/>
        </w:rPr>
        <w:t xml:space="preserve">2021 </w:t>
      </w:r>
      <w:r>
        <w:rPr>
          <w:rFonts w:hAnsi="Times New Roman" w:cs="Times New Roman"/>
          <w:color w:val="000000"/>
          <w:sz w:val="24"/>
          <w:szCs w:val="24"/>
          <w:lang w:val="ru-RU"/>
        </w:rPr>
        <w:t xml:space="preserve"> учебного</w:t>
      </w:r>
      <w:proofErr w:type="gramEnd"/>
      <w:r>
        <w:rPr>
          <w:rFonts w:hAnsi="Times New Roman" w:cs="Times New Roman"/>
          <w:color w:val="000000"/>
          <w:sz w:val="24"/>
          <w:szCs w:val="24"/>
          <w:lang w:val="ru-RU"/>
        </w:rPr>
        <w:t xml:space="preserve"> года  снизился по сравнению с первым полугодием 2021-2022 учебного года на </w:t>
      </w:r>
      <w:r w:rsidR="00082036">
        <w:rPr>
          <w:rFonts w:hAnsi="Times New Roman" w:cs="Times New Roman"/>
          <w:color w:val="000000"/>
          <w:sz w:val="24"/>
          <w:szCs w:val="24"/>
          <w:lang w:val="ru-RU"/>
        </w:rPr>
        <w:t>2</w:t>
      </w:r>
      <w:r>
        <w:rPr>
          <w:rFonts w:hAnsi="Times New Roman" w:cs="Times New Roman"/>
          <w:color w:val="000000"/>
          <w:sz w:val="24"/>
          <w:szCs w:val="24"/>
          <w:lang w:val="ru-RU"/>
        </w:rPr>
        <w:t>%.</w:t>
      </w:r>
      <w:r w:rsidR="00082036">
        <w:rPr>
          <w:rFonts w:hAnsi="Times New Roman" w:cs="Times New Roman"/>
          <w:color w:val="000000"/>
          <w:sz w:val="24"/>
          <w:szCs w:val="24"/>
          <w:lang w:val="ru-RU"/>
        </w:rPr>
        <w:t xml:space="preserve">  </w:t>
      </w:r>
      <w:r>
        <w:rPr>
          <w:rFonts w:hAnsi="Times New Roman" w:cs="Times New Roman"/>
          <w:color w:val="000000"/>
          <w:sz w:val="24"/>
          <w:szCs w:val="24"/>
          <w:lang w:val="ru-RU"/>
        </w:rPr>
        <w:t>Это объясняется тем, что результаты 2020-2021 года являются средним арифметическим, складывающимся из четырех четвертей, что повышает средний балл по показателю «качество знаний».</w:t>
      </w:r>
    </w:p>
    <w:p w:rsidR="00F531F7" w:rsidRDefault="00F531F7" w:rsidP="00EC682F">
      <w:pPr>
        <w:pStyle w:val="a5"/>
        <w:jc w:val="center"/>
        <w:rPr>
          <w:rFonts w:ascii="Times New Roman" w:hAnsi="Times New Roman" w:cs="Times New Roman"/>
          <w:b/>
          <w:i/>
          <w:sz w:val="28"/>
        </w:rPr>
      </w:pPr>
    </w:p>
    <w:p w:rsidR="006269AF" w:rsidRPr="00EC682F" w:rsidRDefault="0038583C" w:rsidP="00EC682F">
      <w:pPr>
        <w:pStyle w:val="a5"/>
        <w:jc w:val="center"/>
        <w:rPr>
          <w:rFonts w:ascii="Times New Roman" w:hAnsi="Times New Roman" w:cs="Times New Roman"/>
          <w:b/>
          <w:i/>
          <w:sz w:val="28"/>
        </w:rPr>
      </w:pPr>
      <w:r w:rsidRPr="00EC682F">
        <w:rPr>
          <w:rFonts w:ascii="Times New Roman" w:hAnsi="Times New Roman" w:cs="Times New Roman"/>
          <w:b/>
          <w:i/>
          <w:sz w:val="28"/>
        </w:rPr>
        <w:t>Результаты освоения учащимися программ основного общего образования</w:t>
      </w:r>
    </w:p>
    <w:p w:rsidR="009B5B49" w:rsidRPr="009B5B49" w:rsidRDefault="0038583C" w:rsidP="00EC682F">
      <w:pPr>
        <w:pStyle w:val="a5"/>
        <w:jc w:val="center"/>
      </w:pPr>
      <w:r w:rsidRPr="00EC682F">
        <w:rPr>
          <w:rFonts w:ascii="Times New Roman" w:hAnsi="Times New Roman" w:cs="Times New Roman"/>
          <w:b/>
          <w:i/>
          <w:sz w:val="28"/>
        </w:rPr>
        <w:t>по показателю</w:t>
      </w:r>
      <w:r w:rsidR="006269AF" w:rsidRPr="00EC682F">
        <w:rPr>
          <w:rFonts w:ascii="Times New Roman" w:hAnsi="Times New Roman" w:cs="Times New Roman"/>
          <w:b/>
          <w:i/>
          <w:sz w:val="28"/>
        </w:rPr>
        <w:t xml:space="preserve"> </w:t>
      </w:r>
      <w:r w:rsidRPr="00EC682F">
        <w:rPr>
          <w:rFonts w:ascii="Times New Roman" w:hAnsi="Times New Roman" w:cs="Times New Roman"/>
          <w:b/>
          <w:i/>
          <w:sz w:val="28"/>
        </w:rPr>
        <w:t xml:space="preserve"> «успеваемость» в</w:t>
      </w:r>
      <w:r w:rsidR="00F361EF">
        <w:rPr>
          <w:rFonts w:ascii="Times New Roman" w:hAnsi="Times New Roman" w:cs="Times New Roman"/>
          <w:b/>
          <w:i/>
          <w:sz w:val="28"/>
        </w:rPr>
        <w:t>о втором полугодии 2021</w:t>
      </w:r>
      <w:r w:rsidR="0054235E" w:rsidRPr="00EC682F">
        <w:rPr>
          <w:rFonts w:ascii="Times New Roman" w:hAnsi="Times New Roman" w:cs="Times New Roman"/>
          <w:b/>
          <w:i/>
          <w:sz w:val="28"/>
        </w:rPr>
        <w:t>-</w:t>
      </w:r>
      <w:r w:rsidR="00F361EF">
        <w:rPr>
          <w:rFonts w:ascii="Times New Roman" w:hAnsi="Times New Roman" w:cs="Times New Roman"/>
          <w:b/>
          <w:i/>
          <w:sz w:val="28"/>
        </w:rPr>
        <w:t>2022</w:t>
      </w:r>
      <w:r w:rsidR="0054235E" w:rsidRPr="00EC682F">
        <w:rPr>
          <w:rFonts w:ascii="Times New Roman" w:hAnsi="Times New Roman" w:cs="Times New Roman"/>
          <w:b/>
          <w:i/>
          <w:sz w:val="28"/>
        </w:rPr>
        <w:t>учебного го</w:t>
      </w:r>
      <w:r w:rsidR="0054235E">
        <w:t>да</w:t>
      </w:r>
    </w:p>
    <w:tbl>
      <w:tblPr>
        <w:tblW w:w="0" w:type="auto"/>
        <w:jc w:val="center"/>
        <w:tblLayout w:type="fixed"/>
        <w:tblCellMar>
          <w:top w:w="15" w:type="dxa"/>
          <w:left w:w="15" w:type="dxa"/>
          <w:bottom w:w="15" w:type="dxa"/>
          <w:right w:w="15" w:type="dxa"/>
        </w:tblCellMar>
        <w:tblLook w:val="0600"/>
      </w:tblPr>
      <w:tblGrid>
        <w:gridCol w:w="1068"/>
        <w:gridCol w:w="992"/>
        <w:gridCol w:w="645"/>
        <w:gridCol w:w="510"/>
        <w:gridCol w:w="971"/>
        <w:gridCol w:w="661"/>
        <w:gridCol w:w="898"/>
        <w:gridCol w:w="694"/>
        <w:gridCol w:w="782"/>
        <w:gridCol w:w="651"/>
        <w:gridCol w:w="850"/>
        <w:gridCol w:w="709"/>
        <w:gridCol w:w="709"/>
        <w:gridCol w:w="850"/>
        <w:gridCol w:w="15"/>
      </w:tblGrid>
      <w:tr w:rsidR="003A67BD" w:rsidTr="00EC682F">
        <w:trPr>
          <w:gridAfter w:val="1"/>
          <w:wAfter w:w="15" w:type="dxa"/>
          <w:jc w:val="center"/>
        </w:trPr>
        <w:tc>
          <w:tcPr>
            <w:tcW w:w="1068"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Классы</w:t>
            </w:r>
            <w:proofErr w:type="spellEnd"/>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155"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1592"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2992"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r>
      <w:tr w:rsidR="003A67BD" w:rsidTr="00EC682F">
        <w:trPr>
          <w:gridAfter w:val="1"/>
          <w:wAfter w:w="15" w:type="dxa"/>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155"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p>
        </w:tc>
        <w:tc>
          <w:tcPr>
            <w:tcW w:w="1592"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r>
      <w:tr w:rsidR="003A67BD" w:rsidTr="00EC682F">
        <w:trPr>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64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5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9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«4» и «5»</w:t>
            </w:r>
          </w:p>
        </w:tc>
        <w:tc>
          <w:tcPr>
            <w:tcW w:w="6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8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6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r>
      <w:tr w:rsidR="003A67BD"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9B5B49" w:rsidRDefault="0038583C" w:rsidP="008817C1">
            <w:pPr>
              <w:spacing w:after="0" w:afterAutospacing="0"/>
              <w:rPr>
                <w:lang w:val="ru-RU"/>
              </w:rPr>
            </w:pPr>
            <w:r>
              <w:rPr>
                <w:rFonts w:hAnsi="Times New Roman" w:cs="Times New Roman"/>
                <w:color w:val="000000"/>
                <w:sz w:val="24"/>
                <w:szCs w:val="24"/>
              </w:rPr>
              <w:t>5</w:t>
            </w:r>
            <w:r w:rsidR="009B5B49">
              <w:rPr>
                <w:rFonts w:hAnsi="Times New Roman" w:cs="Times New Roman"/>
                <w:color w:val="000000"/>
                <w:sz w:val="24"/>
                <w:szCs w:val="24"/>
                <w:lang w:val="ru-RU"/>
              </w:rPr>
              <w:t>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54</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5</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21</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r>
      <w:tr w:rsidR="003A67BD"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9B5B49" w:rsidRDefault="009B5B49" w:rsidP="008817C1">
            <w:pPr>
              <w:spacing w:after="0" w:afterAutospacing="0"/>
              <w:rPr>
                <w:lang w:val="ru-RU"/>
              </w:rPr>
            </w:pPr>
            <w:r>
              <w:rPr>
                <w:rFonts w:hAnsi="Times New Roman" w:cs="Times New Roman"/>
                <w:color w:val="000000"/>
                <w:sz w:val="24"/>
                <w:szCs w:val="24"/>
                <w:lang w:val="ru-RU"/>
              </w:rPr>
              <w:t>5б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25</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44</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16</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lang w:val="ru-RU"/>
              </w:rPr>
              <w:t>6а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24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24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46</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8</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lang w:val="ru-RU"/>
              </w:rPr>
              <w:lastRenderedPageBreak/>
              <w:t>6б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24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24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38</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8</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1C11DE" w:rsidRDefault="001C11DE" w:rsidP="008817C1">
            <w:pPr>
              <w:spacing w:after="0" w:afterAutospacing="0"/>
              <w:rPr>
                <w:lang w:val="ru-RU"/>
              </w:rPr>
            </w:pPr>
            <w:r>
              <w:rPr>
                <w:lang w:val="ru-RU"/>
              </w:rPr>
              <w:t>0</w:t>
            </w:r>
          </w:p>
        </w:tc>
      </w:tr>
      <w:tr w:rsidR="003A67BD"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9B5B49" w:rsidRDefault="009B5B49" w:rsidP="008817C1">
            <w:pPr>
              <w:spacing w:after="0" w:afterAutospacing="0"/>
              <w:rPr>
                <w:lang w:val="ru-RU"/>
              </w:rPr>
            </w:pPr>
            <w:r>
              <w:rPr>
                <w:rFonts w:hAnsi="Times New Roman" w:cs="Times New Roman"/>
                <w:color w:val="000000"/>
                <w:sz w:val="24"/>
                <w:szCs w:val="24"/>
                <w:lang w:val="ru-RU"/>
              </w:rPr>
              <w:t>6</w:t>
            </w:r>
            <w:r w:rsidR="0054235E">
              <w:rPr>
                <w:rFonts w:hAnsi="Times New Roman" w:cs="Times New Roman"/>
                <w:color w:val="000000"/>
                <w:sz w:val="24"/>
                <w:szCs w:val="24"/>
                <w:lang w:val="ru-RU"/>
              </w:rPr>
              <w:t>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21</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4</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19</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19</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r>
      <w:tr w:rsidR="003A67BD"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9B5B49" w:rsidRDefault="009B5B49" w:rsidP="008817C1">
            <w:pPr>
              <w:spacing w:after="0" w:afterAutospacing="0"/>
              <w:rPr>
                <w:lang w:val="ru-RU"/>
              </w:rPr>
            </w:pPr>
            <w:r>
              <w:rPr>
                <w:rFonts w:hAnsi="Times New Roman" w:cs="Times New Roman"/>
                <w:color w:val="000000"/>
                <w:sz w:val="24"/>
                <w:szCs w:val="24"/>
                <w:lang w:val="ru-RU"/>
              </w:rPr>
              <w:t>7а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23</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23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52</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4</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Pr="001C11DE" w:rsidRDefault="001C11DE" w:rsidP="008817C1">
            <w:pPr>
              <w:spacing w:after="0" w:afterAutospacing="0"/>
              <w:rPr>
                <w:lang w:val="ru-RU"/>
              </w:rPr>
            </w:pPr>
            <w:r>
              <w:rPr>
                <w:lang w:val="ru-RU"/>
              </w:rPr>
              <w:t>0</w:t>
            </w:r>
          </w:p>
        </w:tc>
      </w:tr>
      <w:tr w:rsidR="009B5B49"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Default="009B5B4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7б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20</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25</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r>
      <w:tr w:rsidR="009B5B49"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Default="009B5B4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7в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18</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22</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r>
      <w:tr w:rsidR="009B5B49"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Default="009B5B4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23</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35</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3</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13</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r>
      <w:tr w:rsidR="009B5B49"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Default="009B5B4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21</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10</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r>
      <w:tr w:rsidR="009B5B49"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Default="009B5B4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41</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3</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11</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0</w:t>
            </w:r>
          </w:p>
        </w:tc>
      </w:tr>
      <w:tr w:rsidR="009B5B49"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Default="009B5B4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26</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26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1C11DE" w:rsidRDefault="001C11DE"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r>
      <w:tr w:rsidR="009B5B49"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Default="009B5B4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ИТОГО: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276</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276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93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34</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25</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9</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B49" w:rsidRPr="00722969" w:rsidRDefault="00722969" w:rsidP="008817C1">
            <w:pPr>
              <w:spacing w:after="0" w:afterAutospacing="0"/>
              <w:rPr>
                <w:lang w:val="ru-RU"/>
              </w:rPr>
            </w:pPr>
            <w:r>
              <w:rPr>
                <w:lang w:val="ru-RU"/>
              </w:rPr>
              <w:t>0</w:t>
            </w:r>
          </w:p>
        </w:tc>
      </w:tr>
    </w:tbl>
    <w:p w:rsidR="00EC682F" w:rsidRDefault="00EC682F" w:rsidP="00EC682F">
      <w:pPr>
        <w:pStyle w:val="a5"/>
        <w:jc w:val="center"/>
        <w:rPr>
          <w:rFonts w:asciiTheme="minorHAnsi" w:hAnsiTheme="minorHAnsi" w:cstheme="minorHAnsi"/>
          <w:b/>
          <w:i/>
          <w:sz w:val="28"/>
        </w:rPr>
      </w:pPr>
    </w:p>
    <w:p w:rsidR="006269AF" w:rsidRPr="00EC682F" w:rsidRDefault="0054235E" w:rsidP="00EC682F">
      <w:pPr>
        <w:pStyle w:val="a5"/>
        <w:jc w:val="center"/>
        <w:rPr>
          <w:rFonts w:asciiTheme="minorHAnsi" w:hAnsiTheme="minorHAnsi" w:cstheme="minorHAnsi"/>
          <w:b/>
          <w:i/>
          <w:sz w:val="28"/>
        </w:rPr>
      </w:pPr>
      <w:r w:rsidRPr="00EC682F">
        <w:rPr>
          <w:rFonts w:asciiTheme="minorHAnsi" w:hAnsiTheme="minorHAnsi" w:cstheme="minorHAnsi"/>
          <w:b/>
          <w:i/>
          <w:sz w:val="28"/>
        </w:rPr>
        <w:t>Результаты освоения учащимися программ основного общего образования</w:t>
      </w:r>
    </w:p>
    <w:p w:rsidR="0054235E" w:rsidRDefault="0054235E" w:rsidP="00EC682F">
      <w:pPr>
        <w:pStyle w:val="a5"/>
        <w:jc w:val="center"/>
        <w:rPr>
          <w:rFonts w:asciiTheme="minorHAnsi" w:hAnsiTheme="minorHAnsi" w:cstheme="minorHAnsi"/>
          <w:b/>
          <w:i/>
          <w:sz w:val="28"/>
        </w:rPr>
      </w:pPr>
      <w:r w:rsidRPr="00EC682F">
        <w:rPr>
          <w:rFonts w:asciiTheme="minorHAnsi" w:hAnsiTheme="minorHAnsi" w:cstheme="minorHAnsi"/>
          <w:b/>
          <w:i/>
          <w:sz w:val="28"/>
        </w:rPr>
        <w:t>по показателю</w:t>
      </w:r>
      <w:r w:rsidR="006269AF" w:rsidRPr="00EC682F">
        <w:rPr>
          <w:rFonts w:asciiTheme="minorHAnsi" w:hAnsiTheme="minorHAnsi" w:cstheme="minorHAnsi"/>
          <w:b/>
          <w:i/>
          <w:sz w:val="28"/>
        </w:rPr>
        <w:t xml:space="preserve"> </w:t>
      </w:r>
      <w:r w:rsidRPr="00EC682F">
        <w:rPr>
          <w:rFonts w:asciiTheme="minorHAnsi" w:hAnsiTheme="minorHAnsi" w:cstheme="minorHAnsi"/>
          <w:b/>
          <w:i/>
          <w:sz w:val="28"/>
        </w:rPr>
        <w:t>«успеваемость» в первом  полугодии 2021-2022учебного года</w:t>
      </w:r>
    </w:p>
    <w:p w:rsidR="00EC682F" w:rsidRPr="00EC682F" w:rsidRDefault="00EC682F" w:rsidP="00EC682F">
      <w:pPr>
        <w:pStyle w:val="a5"/>
        <w:jc w:val="center"/>
        <w:rPr>
          <w:rFonts w:asciiTheme="minorHAnsi" w:hAnsiTheme="minorHAnsi" w:cstheme="minorHAnsi"/>
          <w:b/>
          <w:i/>
          <w:sz w:val="28"/>
        </w:rPr>
      </w:pPr>
    </w:p>
    <w:tbl>
      <w:tblPr>
        <w:tblW w:w="0" w:type="auto"/>
        <w:jc w:val="center"/>
        <w:tblLayout w:type="fixed"/>
        <w:tblCellMar>
          <w:top w:w="15" w:type="dxa"/>
          <w:left w:w="15" w:type="dxa"/>
          <w:bottom w:w="15" w:type="dxa"/>
          <w:right w:w="15" w:type="dxa"/>
        </w:tblCellMar>
        <w:tblLook w:val="0600"/>
      </w:tblPr>
      <w:tblGrid>
        <w:gridCol w:w="1068"/>
        <w:gridCol w:w="992"/>
        <w:gridCol w:w="567"/>
        <w:gridCol w:w="588"/>
        <w:gridCol w:w="971"/>
        <w:gridCol w:w="661"/>
        <w:gridCol w:w="898"/>
        <w:gridCol w:w="694"/>
        <w:gridCol w:w="782"/>
        <w:gridCol w:w="651"/>
        <w:gridCol w:w="850"/>
        <w:gridCol w:w="709"/>
        <w:gridCol w:w="709"/>
        <w:gridCol w:w="850"/>
        <w:gridCol w:w="15"/>
      </w:tblGrid>
      <w:tr w:rsidR="0054235E" w:rsidTr="00EC682F">
        <w:trPr>
          <w:gridAfter w:val="1"/>
          <w:wAfter w:w="15" w:type="dxa"/>
          <w:jc w:val="center"/>
        </w:trPr>
        <w:tc>
          <w:tcPr>
            <w:tcW w:w="1068"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Классы</w:t>
            </w:r>
            <w:proofErr w:type="spellEnd"/>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155"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1592"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2992"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r>
      <w:tr w:rsidR="0054235E" w:rsidTr="00EC682F">
        <w:trPr>
          <w:gridAfter w:val="1"/>
          <w:wAfter w:w="15" w:type="dxa"/>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155"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Всего</w:t>
            </w:r>
            <w:proofErr w:type="spellEnd"/>
          </w:p>
        </w:tc>
        <w:tc>
          <w:tcPr>
            <w:tcW w:w="1592"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r>
      <w:tr w:rsidR="0054235E" w:rsidTr="00EC682F">
        <w:trPr>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Кол-во</w:t>
            </w:r>
            <w:proofErr w:type="spellEnd"/>
          </w:p>
        </w:tc>
        <w:tc>
          <w:tcPr>
            <w:tcW w:w="58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9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«4» и «5»</w:t>
            </w:r>
          </w:p>
        </w:tc>
        <w:tc>
          <w:tcPr>
            <w:tcW w:w="6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8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6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Кол-во</w:t>
            </w:r>
            <w:proofErr w:type="spellEnd"/>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rPr>
              <w:t>5</w:t>
            </w:r>
            <w:r>
              <w:rPr>
                <w:rFonts w:hAnsi="Times New Roman" w:cs="Times New Roman"/>
                <w:color w:val="000000"/>
                <w:sz w:val="24"/>
                <w:szCs w:val="24"/>
                <w:lang w:val="ru-RU"/>
              </w:rPr>
              <w:t>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6</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lang w:val="ru-RU"/>
              </w:rPr>
              <w:t>5б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37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18</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lang w:val="ru-RU"/>
              </w:rPr>
              <w:t>5в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17</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6</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35</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24</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lang w:val="ru-RU"/>
              </w:rPr>
              <w:t>6а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24</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33</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17</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lang w:val="ru-RU"/>
              </w:rPr>
              <w:lastRenderedPageBreak/>
              <w:t>6б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25</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36</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8</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9B5B49" w:rsidRDefault="0054235E" w:rsidP="008817C1">
            <w:pPr>
              <w:spacing w:after="0" w:afterAutospacing="0"/>
              <w:rPr>
                <w:lang w:val="ru-RU"/>
              </w:rPr>
            </w:pPr>
            <w:r>
              <w:rPr>
                <w:rFonts w:hAnsi="Times New Roman" w:cs="Times New Roman"/>
                <w:color w:val="000000"/>
                <w:sz w:val="24"/>
                <w:szCs w:val="24"/>
                <w:lang w:val="ru-RU"/>
              </w:rPr>
              <w:t>7а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23</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7б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23</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7в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21</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14</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50</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20</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16</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13</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22</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722969" w:rsidRDefault="00722969"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6</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28</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21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18</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86</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14</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ИТОГО: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278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275</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98,9</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73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26</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17</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6</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1,1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6269AF" w:rsidP="008817C1">
            <w:pPr>
              <w:spacing w:after="0" w:afterAutospacing="0"/>
              <w:rPr>
                <w:lang w:val="ru-RU"/>
              </w:rPr>
            </w:pPr>
            <w:r>
              <w:rPr>
                <w:lang w:val="ru-RU"/>
              </w:rPr>
              <w:t>0</w:t>
            </w:r>
          </w:p>
        </w:tc>
      </w:tr>
    </w:tbl>
    <w:p w:rsidR="003A67BD" w:rsidRDefault="0038583C" w:rsidP="00EC682F">
      <w:pPr>
        <w:spacing w:after="0" w:afterAutospacing="0"/>
        <w:ind w:right="-500"/>
        <w:jc w:val="both"/>
        <w:rPr>
          <w:rFonts w:hAnsi="Times New Roman" w:cs="Times New Roman"/>
          <w:color w:val="000000"/>
          <w:sz w:val="24"/>
          <w:szCs w:val="24"/>
          <w:lang w:val="ru-RU"/>
        </w:rPr>
      </w:pPr>
      <w:proofErr w:type="gramStart"/>
      <w:r w:rsidRPr="0038583C">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Pr>
          <w:rFonts w:hAnsi="Times New Roman" w:cs="Times New Roman"/>
          <w:color w:val="000000"/>
          <w:sz w:val="24"/>
          <w:szCs w:val="24"/>
        </w:rPr>
        <w:t> </w:t>
      </w:r>
      <w:r w:rsidRPr="0038583C">
        <w:rPr>
          <w:rFonts w:hAnsi="Times New Roman" w:cs="Times New Roman"/>
          <w:color w:val="000000"/>
          <w:sz w:val="24"/>
          <w:szCs w:val="24"/>
          <w:lang w:val="ru-RU"/>
        </w:rPr>
        <w:t xml:space="preserve">показателю </w:t>
      </w:r>
      <w:r w:rsidR="008C3FB2">
        <w:rPr>
          <w:rFonts w:hAnsi="Times New Roman" w:cs="Times New Roman"/>
          <w:color w:val="000000"/>
          <w:sz w:val="24"/>
          <w:szCs w:val="24"/>
          <w:lang w:val="ru-RU"/>
        </w:rPr>
        <w:t xml:space="preserve">«качество знаний </w:t>
      </w:r>
      <w:r w:rsidRPr="0038583C">
        <w:rPr>
          <w:rFonts w:hAnsi="Times New Roman" w:cs="Times New Roman"/>
          <w:color w:val="000000"/>
          <w:sz w:val="24"/>
          <w:szCs w:val="24"/>
          <w:lang w:val="ru-RU"/>
        </w:rPr>
        <w:t xml:space="preserve">» </w:t>
      </w:r>
      <w:r w:rsidR="008C3FB2">
        <w:rPr>
          <w:rFonts w:hAnsi="Times New Roman" w:cs="Times New Roman"/>
          <w:color w:val="000000"/>
          <w:sz w:val="24"/>
          <w:szCs w:val="24"/>
          <w:lang w:val="ru-RU"/>
        </w:rPr>
        <w:t xml:space="preserve">в </w:t>
      </w:r>
      <w:r w:rsidR="006269AF">
        <w:rPr>
          <w:rFonts w:hAnsi="Times New Roman" w:cs="Times New Roman"/>
          <w:color w:val="000000"/>
          <w:sz w:val="24"/>
          <w:szCs w:val="24"/>
          <w:lang w:val="ru-RU"/>
        </w:rPr>
        <w:t xml:space="preserve"> </w:t>
      </w:r>
      <w:r>
        <w:rPr>
          <w:rFonts w:hAnsi="Times New Roman" w:cs="Times New Roman"/>
          <w:color w:val="000000"/>
          <w:sz w:val="24"/>
          <w:szCs w:val="24"/>
        </w:rPr>
        <w:t> </w:t>
      </w:r>
      <w:r w:rsidR="006269AF">
        <w:rPr>
          <w:rFonts w:hAnsi="Times New Roman" w:cs="Times New Roman"/>
          <w:color w:val="000000"/>
          <w:sz w:val="24"/>
          <w:szCs w:val="24"/>
          <w:lang w:val="ru-RU"/>
        </w:rPr>
        <w:t>2020-</w:t>
      </w:r>
      <w:r w:rsidRPr="0038583C">
        <w:rPr>
          <w:rFonts w:hAnsi="Times New Roman" w:cs="Times New Roman"/>
          <w:color w:val="000000"/>
          <w:sz w:val="24"/>
          <w:szCs w:val="24"/>
          <w:lang w:val="ru-RU"/>
        </w:rPr>
        <w:t xml:space="preserve">2021 </w:t>
      </w:r>
      <w:r w:rsidR="006269AF">
        <w:rPr>
          <w:rFonts w:hAnsi="Times New Roman" w:cs="Times New Roman"/>
          <w:color w:val="000000"/>
          <w:sz w:val="24"/>
          <w:szCs w:val="24"/>
          <w:lang w:val="ru-RU"/>
        </w:rPr>
        <w:t xml:space="preserve"> </w:t>
      </w:r>
      <w:r w:rsidR="008C3FB2">
        <w:rPr>
          <w:rFonts w:hAnsi="Times New Roman" w:cs="Times New Roman"/>
          <w:color w:val="000000"/>
          <w:sz w:val="24"/>
          <w:szCs w:val="24"/>
          <w:lang w:val="ru-RU"/>
        </w:rPr>
        <w:t xml:space="preserve">учебном </w:t>
      </w:r>
      <w:r w:rsidR="006269AF">
        <w:rPr>
          <w:rFonts w:hAnsi="Times New Roman" w:cs="Times New Roman"/>
          <w:color w:val="000000"/>
          <w:sz w:val="24"/>
          <w:szCs w:val="24"/>
          <w:lang w:val="ru-RU"/>
        </w:rPr>
        <w:t xml:space="preserve"> </w:t>
      </w:r>
      <w:r w:rsidR="008C3FB2">
        <w:rPr>
          <w:rFonts w:hAnsi="Times New Roman" w:cs="Times New Roman"/>
          <w:color w:val="000000"/>
          <w:sz w:val="24"/>
          <w:szCs w:val="24"/>
          <w:lang w:val="ru-RU"/>
        </w:rPr>
        <w:t xml:space="preserve">году </w:t>
      </w:r>
      <w:r w:rsidRPr="0038583C">
        <w:rPr>
          <w:rFonts w:hAnsi="Times New Roman" w:cs="Times New Roman"/>
          <w:color w:val="000000"/>
          <w:sz w:val="24"/>
          <w:szCs w:val="24"/>
          <w:lang w:val="ru-RU"/>
        </w:rPr>
        <w:t xml:space="preserve"> с</w:t>
      </w:r>
      <w:r>
        <w:rPr>
          <w:rFonts w:hAnsi="Times New Roman" w:cs="Times New Roman"/>
          <w:color w:val="000000"/>
          <w:sz w:val="24"/>
          <w:szCs w:val="24"/>
        </w:rPr>
        <w:t> </w:t>
      </w:r>
      <w:r w:rsidRPr="0038583C">
        <w:rPr>
          <w:rFonts w:hAnsi="Times New Roman" w:cs="Times New Roman"/>
          <w:color w:val="000000"/>
          <w:sz w:val="24"/>
          <w:szCs w:val="24"/>
          <w:lang w:val="ru-RU"/>
        </w:rPr>
        <w:t>результатами освоения учащимися программ основного общего образования по</w:t>
      </w:r>
      <w:r>
        <w:rPr>
          <w:rFonts w:hAnsi="Times New Roman" w:cs="Times New Roman"/>
          <w:color w:val="000000"/>
          <w:sz w:val="24"/>
          <w:szCs w:val="24"/>
        </w:rPr>
        <w:t> </w:t>
      </w:r>
      <w:r w:rsidRPr="0038583C">
        <w:rPr>
          <w:rFonts w:hAnsi="Times New Roman" w:cs="Times New Roman"/>
          <w:color w:val="000000"/>
          <w:sz w:val="24"/>
          <w:szCs w:val="24"/>
          <w:lang w:val="ru-RU"/>
        </w:rPr>
        <w:t xml:space="preserve">показателю </w:t>
      </w:r>
      <w:r w:rsidR="008C3FB2">
        <w:rPr>
          <w:rFonts w:hAnsi="Times New Roman" w:cs="Times New Roman"/>
          <w:color w:val="000000"/>
          <w:sz w:val="24"/>
          <w:szCs w:val="24"/>
          <w:lang w:val="ru-RU"/>
        </w:rPr>
        <w:t xml:space="preserve">«качество знаний </w:t>
      </w:r>
      <w:r w:rsidRPr="0038583C">
        <w:rPr>
          <w:rFonts w:hAnsi="Times New Roman" w:cs="Times New Roman"/>
          <w:color w:val="000000"/>
          <w:sz w:val="24"/>
          <w:szCs w:val="24"/>
          <w:lang w:val="ru-RU"/>
        </w:rPr>
        <w:t>» в</w:t>
      </w:r>
      <w:r w:rsidR="006269AF">
        <w:rPr>
          <w:rFonts w:hAnsi="Times New Roman" w:cs="Times New Roman"/>
          <w:color w:val="000000"/>
          <w:sz w:val="24"/>
          <w:szCs w:val="24"/>
          <w:lang w:val="ru-RU"/>
        </w:rPr>
        <w:t xml:space="preserve"> первом полугодии 2021-</w:t>
      </w:r>
      <w:r>
        <w:rPr>
          <w:rFonts w:hAnsi="Times New Roman" w:cs="Times New Roman"/>
          <w:color w:val="000000"/>
          <w:sz w:val="24"/>
          <w:szCs w:val="24"/>
        </w:rPr>
        <w:t> </w:t>
      </w:r>
      <w:r w:rsidR="006269AF">
        <w:rPr>
          <w:rFonts w:hAnsi="Times New Roman" w:cs="Times New Roman"/>
          <w:color w:val="000000"/>
          <w:sz w:val="24"/>
          <w:szCs w:val="24"/>
          <w:lang w:val="ru-RU"/>
        </w:rPr>
        <w:t>2022 учебного</w:t>
      </w:r>
      <w:r>
        <w:rPr>
          <w:rFonts w:hAnsi="Times New Roman" w:cs="Times New Roman"/>
          <w:color w:val="000000"/>
          <w:sz w:val="24"/>
          <w:szCs w:val="24"/>
        </w:rPr>
        <w:t> </w:t>
      </w:r>
      <w:r w:rsidR="006269AF">
        <w:rPr>
          <w:rFonts w:hAnsi="Times New Roman" w:cs="Times New Roman"/>
          <w:color w:val="000000"/>
          <w:sz w:val="24"/>
          <w:szCs w:val="24"/>
          <w:lang w:val="ru-RU"/>
        </w:rPr>
        <w:t>года</w:t>
      </w:r>
      <w:r w:rsidRPr="0038583C">
        <w:rPr>
          <w:rFonts w:hAnsi="Times New Roman" w:cs="Times New Roman"/>
          <w:color w:val="000000"/>
          <w:sz w:val="24"/>
          <w:szCs w:val="24"/>
          <w:lang w:val="ru-RU"/>
        </w:rPr>
        <w:t>, то</w:t>
      </w:r>
      <w:r>
        <w:rPr>
          <w:rFonts w:hAnsi="Times New Roman" w:cs="Times New Roman"/>
          <w:color w:val="000000"/>
          <w:sz w:val="24"/>
          <w:szCs w:val="24"/>
        </w:rPr>
        <w:t> </w:t>
      </w:r>
      <w:r w:rsidRPr="0038583C">
        <w:rPr>
          <w:rFonts w:hAnsi="Times New Roman" w:cs="Times New Roman"/>
          <w:color w:val="000000"/>
          <w:sz w:val="24"/>
          <w:szCs w:val="24"/>
          <w:lang w:val="ru-RU"/>
        </w:rPr>
        <w:t>можно отметить, что процент учащихся, окончивших на</w:t>
      </w:r>
      <w:r>
        <w:rPr>
          <w:rFonts w:hAnsi="Times New Roman" w:cs="Times New Roman"/>
          <w:color w:val="000000"/>
          <w:sz w:val="24"/>
          <w:szCs w:val="24"/>
        </w:rPr>
        <w:t> </w:t>
      </w:r>
      <w:r w:rsidRPr="0038583C">
        <w:rPr>
          <w:rFonts w:hAnsi="Times New Roman" w:cs="Times New Roman"/>
          <w:color w:val="000000"/>
          <w:sz w:val="24"/>
          <w:szCs w:val="24"/>
          <w:lang w:val="ru-RU"/>
        </w:rPr>
        <w:t>«4» и</w:t>
      </w:r>
      <w:r>
        <w:rPr>
          <w:rFonts w:hAnsi="Times New Roman" w:cs="Times New Roman"/>
          <w:color w:val="000000"/>
          <w:sz w:val="24"/>
          <w:szCs w:val="24"/>
        </w:rPr>
        <w:t> </w:t>
      </w:r>
      <w:r w:rsidRPr="0038583C">
        <w:rPr>
          <w:rFonts w:hAnsi="Times New Roman" w:cs="Times New Roman"/>
          <w:color w:val="000000"/>
          <w:sz w:val="24"/>
          <w:szCs w:val="24"/>
          <w:lang w:val="ru-RU"/>
        </w:rPr>
        <w:t>«5», снизился на</w:t>
      </w:r>
      <w:r>
        <w:rPr>
          <w:rFonts w:hAnsi="Times New Roman" w:cs="Times New Roman"/>
          <w:color w:val="000000"/>
          <w:sz w:val="24"/>
          <w:szCs w:val="24"/>
        </w:rPr>
        <w:t> </w:t>
      </w:r>
      <w:r w:rsidR="006269AF">
        <w:rPr>
          <w:rFonts w:hAnsi="Times New Roman" w:cs="Times New Roman"/>
          <w:color w:val="000000"/>
          <w:sz w:val="24"/>
          <w:szCs w:val="24"/>
          <w:lang w:val="ru-RU"/>
        </w:rPr>
        <w:t>8</w:t>
      </w:r>
      <w:r>
        <w:rPr>
          <w:rFonts w:hAnsi="Times New Roman" w:cs="Times New Roman"/>
          <w:color w:val="000000"/>
          <w:sz w:val="24"/>
          <w:szCs w:val="24"/>
        </w:rPr>
        <w:t> </w:t>
      </w:r>
      <w:r w:rsidR="006269AF">
        <w:rPr>
          <w:rFonts w:hAnsi="Times New Roman" w:cs="Times New Roman"/>
          <w:color w:val="000000"/>
          <w:sz w:val="24"/>
          <w:szCs w:val="24"/>
          <w:lang w:val="ru-RU"/>
        </w:rPr>
        <w:t>процентов</w:t>
      </w:r>
      <w:r w:rsidRPr="0038583C">
        <w:rPr>
          <w:rFonts w:hAnsi="Times New Roman" w:cs="Times New Roman"/>
          <w:color w:val="000000"/>
          <w:sz w:val="24"/>
          <w:szCs w:val="24"/>
          <w:lang w:val="ru-RU"/>
        </w:rPr>
        <w:t>, процент учащихся, окончивших на</w:t>
      </w:r>
      <w:r>
        <w:rPr>
          <w:rFonts w:hAnsi="Times New Roman" w:cs="Times New Roman"/>
          <w:color w:val="000000"/>
          <w:sz w:val="24"/>
          <w:szCs w:val="24"/>
        </w:rPr>
        <w:t> </w:t>
      </w:r>
      <w:r w:rsidRPr="0038583C">
        <w:rPr>
          <w:rFonts w:hAnsi="Times New Roman" w:cs="Times New Roman"/>
          <w:color w:val="000000"/>
          <w:sz w:val="24"/>
          <w:szCs w:val="24"/>
          <w:lang w:val="ru-RU"/>
        </w:rPr>
        <w:t>«5»</w:t>
      </w:r>
      <w:r w:rsidR="006269AF" w:rsidRPr="006269AF">
        <w:rPr>
          <w:rFonts w:hAnsi="Times New Roman" w:cs="Times New Roman"/>
          <w:color w:val="000000"/>
          <w:sz w:val="24"/>
          <w:szCs w:val="24"/>
          <w:lang w:val="ru-RU"/>
        </w:rPr>
        <w:t xml:space="preserve"> </w:t>
      </w:r>
      <w:r w:rsidR="006269AF" w:rsidRPr="0038583C">
        <w:rPr>
          <w:rFonts w:hAnsi="Times New Roman" w:cs="Times New Roman"/>
          <w:color w:val="000000"/>
          <w:sz w:val="24"/>
          <w:szCs w:val="24"/>
          <w:lang w:val="ru-RU"/>
        </w:rPr>
        <w:t>в</w:t>
      </w:r>
      <w:r w:rsidR="006269AF">
        <w:rPr>
          <w:rFonts w:hAnsi="Times New Roman" w:cs="Times New Roman"/>
          <w:color w:val="000000"/>
          <w:sz w:val="24"/>
          <w:szCs w:val="24"/>
          <w:lang w:val="ru-RU"/>
        </w:rPr>
        <w:t xml:space="preserve">о втором  полугодии </w:t>
      </w:r>
      <w:r w:rsidR="006269AF">
        <w:rPr>
          <w:rFonts w:hAnsi="Times New Roman" w:cs="Times New Roman"/>
          <w:color w:val="000000"/>
          <w:sz w:val="24"/>
          <w:szCs w:val="24"/>
        </w:rPr>
        <w:t> </w:t>
      </w:r>
      <w:r w:rsidR="006269AF">
        <w:rPr>
          <w:rFonts w:hAnsi="Times New Roman" w:cs="Times New Roman"/>
          <w:color w:val="000000"/>
          <w:sz w:val="24"/>
          <w:szCs w:val="24"/>
          <w:lang w:val="ru-RU"/>
        </w:rPr>
        <w:t>2020-</w:t>
      </w:r>
      <w:r w:rsidR="006269AF" w:rsidRPr="0038583C">
        <w:rPr>
          <w:rFonts w:hAnsi="Times New Roman" w:cs="Times New Roman"/>
          <w:color w:val="000000"/>
          <w:sz w:val="24"/>
          <w:szCs w:val="24"/>
          <w:lang w:val="ru-RU"/>
        </w:rPr>
        <w:t>2021</w:t>
      </w:r>
      <w:proofErr w:type="gramEnd"/>
      <w:r w:rsidR="006269AF" w:rsidRPr="0038583C">
        <w:rPr>
          <w:rFonts w:hAnsi="Times New Roman" w:cs="Times New Roman"/>
          <w:color w:val="000000"/>
          <w:sz w:val="24"/>
          <w:szCs w:val="24"/>
          <w:lang w:val="ru-RU"/>
        </w:rPr>
        <w:t xml:space="preserve"> </w:t>
      </w:r>
      <w:r w:rsidR="006269AF">
        <w:rPr>
          <w:rFonts w:hAnsi="Times New Roman" w:cs="Times New Roman"/>
          <w:color w:val="000000"/>
          <w:sz w:val="24"/>
          <w:szCs w:val="24"/>
          <w:lang w:val="ru-RU"/>
        </w:rPr>
        <w:t xml:space="preserve"> учебного год</w:t>
      </w:r>
      <w:r w:rsidR="001705CD">
        <w:rPr>
          <w:rFonts w:hAnsi="Times New Roman" w:cs="Times New Roman"/>
          <w:color w:val="000000"/>
          <w:sz w:val="24"/>
          <w:szCs w:val="24"/>
          <w:lang w:val="ru-RU"/>
        </w:rPr>
        <w:t>а  снизился по сравнению с первым полугодием 2021-2022 учебного года на 3%.</w:t>
      </w:r>
      <w:r w:rsidR="008C3FB2">
        <w:rPr>
          <w:rFonts w:hAnsi="Times New Roman" w:cs="Times New Roman"/>
          <w:color w:val="000000"/>
          <w:sz w:val="24"/>
          <w:szCs w:val="24"/>
          <w:lang w:val="ru-RU"/>
        </w:rPr>
        <w:t>Это объясняется тем, что результаты 2020-2021 года являются средним арифметическим, складывающимся из четырех четвертей, что повышает средний балл по показателю «качество знаний».</w:t>
      </w:r>
    </w:p>
    <w:p w:rsidR="00BA0EBD" w:rsidRPr="00F361EF" w:rsidRDefault="00BA0EBD" w:rsidP="00BA0EBD">
      <w:pPr>
        <w:spacing w:after="0" w:afterAutospacing="0" w:line="255" w:lineRule="atLeast"/>
        <w:jc w:val="center"/>
        <w:rPr>
          <w:rFonts w:ascii="Times New Roman" w:eastAsia="Times New Roman" w:hAnsi="Times New Roman" w:cs="Times New Roman"/>
          <w:b/>
          <w:bCs/>
          <w:sz w:val="28"/>
          <w:szCs w:val="24"/>
          <w:lang w:val="ru-RU" w:eastAsia="ru-RU"/>
        </w:rPr>
      </w:pPr>
      <w:proofErr w:type="spellStart"/>
      <w:r w:rsidRPr="00863852">
        <w:rPr>
          <w:rFonts w:ascii="Times New Roman" w:eastAsia="Times New Roman" w:hAnsi="Times New Roman" w:cs="Times New Roman"/>
          <w:b/>
          <w:bCs/>
          <w:sz w:val="28"/>
          <w:szCs w:val="24"/>
          <w:lang w:eastAsia="ru-RU"/>
        </w:rPr>
        <w:t>Количественный</w:t>
      </w:r>
      <w:proofErr w:type="spellEnd"/>
      <w:r w:rsidRPr="00863852">
        <w:rPr>
          <w:rFonts w:ascii="Times New Roman" w:eastAsia="Times New Roman" w:hAnsi="Times New Roman" w:cs="Times New Roman"/>
          <w:b/>
          <w:bCs/>
          <w:sz w:val="28"/>
          <w:szCs w:val="24"/>
          <w:lang w:eastAsia="ru-RU"/>
        </w:rPr>
        <w:t xml:space="preserve"> </w:t>
      </w:r>
      <w:proofErr w:type="spellStart"/>
      <w:r w:rsidRPr="00863852">
        <w:rPr>
          <w:rFonts w:ascii="Times New Roman" w:eastAsia="Times New Roman" w:hAnsi="Times New Roman" w:cs="Times New Roman"/>
          <w:b/>
          <w:bCs/>
          <w:sz w:val="28"/>
          <w:szCs w:val="24"/>
          <w:lang w:eastAsia="ru-RU"/>
        </w:rPr>
        <w:t>состав</w:t>
      </w:r>
      <w:proofErr w:type="spellEnd"/>
      <w:r w:rsidR="00F361EF">
        <w:rPr>
          <w:rFonts w:ascii="Times New Roman" w:eastAsia="Times New Roman" w:hAnsi="Times New Roman" w:cs="Times New Roman"/>
          <w:b/>
          <w:bCs/>
          <w:sz w:val="28"/>
          <w:szCs w:val="24"/>
          <w:lang w:eastAsia="ru-RU"/>
        </w:rPr>
        <w:t xml:space="preserve"> </w:t>
      </w:r>
      <w:proofErr w:type="spellStart"/>
      <w:r w:rsidR="00F361EF">
        <w:rPr>
          <w:rFonts w:ascii="Times New Roman" w:eastAsia="Times New Roman" w:hAnsi="Times New Roman" w:cs="Times New Roman"/>
          <w:b/>
          <w:bCs/>
          <w:sz w:val="28"/>
          <w:szCs w:val="24"/>
          <w:lang w:eastAsia="ru-RU"/>
        </w:rPr>
        <w:t>участников</w:t>
      </w:r>
      <w:proofErr w:type="spellEnd"/>
      <w:r w:rsidR="00F361EF">
        <w:rPr>
          <w:rFonts w:ascii="Times New Roman" w:eastAsia="Times New Roman" w:hAnsi="Times New Roman" w:cs="Times New Roman"/>
          <w:b/>
          <w:bCs/>
          <w:sz w:val="28"/>
          <w:szCs w:val="24"/>
          <w:lang w:eastAsia="ru-RU"/>
        </w:rPr>
        <w:t xml:space="preserve"> ВПР-202</w:t>
      </w:r>
      <w:r w:rsidR="00F361EF">
        <w:rPr>
          <w:rFonts w:ascii="Times New Roman" w:eastAsia="Times New Roman" w:hAnsi="Times New Roman" w:cs="Times New Roman"/>
          <w:b/>
          <w:bCs/>
          <w:sz w:val="28"/>
          <w:szCs w:val="24"/>
          <w:lang w:val="ru-RU" w:eastAsia="ru-RU"/>
        </w:rPr>
        <w:t>2</w:t>
      </w:r>
    </w:p>
    <w:tbl>
      <w:tblPr>
        <w:tblW w:w="0" w:type="auto"/>
        <w:jc w:val="center"/>
        <w:tblLook w:val="04A0"/>
      </w:tblPr>
      <w:tblGrid>
        <w:gridCol w:w="4745"/>
        <w:gridCol w:w="2205"/>
        <w:gridCol w:w="2542"/>
        <w:gridCol w:w="2742"/>
      </w:tblGrid>
      <w:tr w:rsidR="00BA0EBD" w:rsidRPr="008514FB" w:rsidTr="00BA0EBD">
        <w:trPr>
          <w:jc w:val="center"/>
        </w:trPr>
        <w:tc>
          <w:tcPr>
            <w:tcW w:w="4745" w:type="dxa"/>
            <w:tcBorders>
              <w:top w:val="single" w:sz="6" w:space="0" w:color="222222"/>
              <w:left w:val="single" w:sz="6" w:space="0" w:color="222222"/>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Учебный</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предмет</w:t>
            </w:r>
            <w:proofErr w:type="spellEnd"/>
          </w:p>
        </w:tc>
        <w:tc>
          <w:tcPr>
            <w:tcW w:w="2205" w:type="dxa"/>
            <w:tcBorders>
              <w:top w:val="single" w:sz="6" w:space="0" w:color="222222"/>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обучающихся</w:t>
            </w:r>
            <w:proofErr w:type="spellEnd"/>
            <w:r w:rsidRPr="008514FB">
              <w:rPr>
                <w:rFonts w:ascii="Times New Roman" w:eastAsia="Times New Roman" w:hAnsi="Times New Roman" w:cs="Times New Roman"/>
                <w:b/>
                <w:bCs/>
                <w:sz w:val="24"/>
                <w:szCs w:val="24"/>
                <w:lang w:eastAsia="ru-RU"/>
              </w:rPr>
              <w:t xml:space="preserve"> в </w:t>
            </w:r>
            <w:proofErr w:type="spellStart"/>
            <w:r w:rsidRPr="008514FB">
              <w:rPr>
                <w:rFonts w:ascii="Times New Roman" w:eastAsia="Times New Roman" w:hAnsi="Times New Roman" w:cs="Times New Roman"/>
                <w:b/>
                <w:bCs/>
                <w:sz w:val="24"/>
                <w:szCs w:val="24"/>
                <w:lang w:eastAsia="ru-RU"/>
              </w:rPr>
              <w:t>параллели</w:t>
            </w:r>
            <w:proofErr w:type="spellEnd"/>
          </w:p>
        </w:tc>
        <w:tc>
          <w:tcPr>
            <w:tcW w:w="2542" w:type="dxa"/>
            <w:tcBorders>
              <w:top w:val="single" w:sz="6" w:space="0" w:color="222222"/>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обучающихся</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выполнявших</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работу</w:t>
            </w:r>
            <w:proofErr w:type="spellEnd"/>
          </w:p>
        </w:tc>
        <w:tc>
          <w:tcPr>
            <w:tcW w:w="2742" w:type="dxa"/>
            <w:tcBorders>
              <w:top w:val="single" w:sz="6" w:space="0" w:color="222222"/>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обучающихся</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выполнявших</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работу</w:t>
            </w:r>
            <w:proofErr w:type="spellEnd"/>
          </w:p>
        </w:tc>
      </w:tr>
      <w:tr w:rsidR="00BA0EBD" w:rsidRPr="008514FB" w:rsidTr="00BF4F65">
        <w:trPr>
          <w:jc w:val="center"/>
        </w:trPr>
        <w:tc>
          <w:tcPr>
            <w:tcW w:w="12234" w:type="dxa"/>
            <w:gridSpan w:val="4"/>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ru-RU" w:eastAsia="ru-RU"/>
              </w:rPr>
              <w:t>4</w:t>
            </w:r>
            <w:r w:rsidRPr="008514FB">
              <w:rPr>
                <w:rFonts w:ascii="Times New Roman" w:eastAsia="Times New Roman" w:hAnsi="Times New Roman" w:cs="Times New Roman"/>
                <w:b/>
                <w:bCs/>
                <w:sz w:val="24"/>
                <w:szCs w:val="24"/>
                <w:lang w:eastAsia="ru-RU"/>
              </w:rPr>
              <w:t xml:space="preserve">-е </w:t>
            </w:r>
            <w:proofErr w:type="spellStart"/>
            <w:r w:rsidRPr="008514FB">
              <w:rPr>
                <w:rFonts w:ascii="Times New Roman" w:eastAsia="Times New Roman" w:hAnsi="Times New Roman" w:cs="Times New Roman"/>
                <w:b/>
                <w:bCs/>
                <w:sz w:val="24"/>
                <w:szCs w:val="24"/>
                <w:lang w:eastAsia="ru-RU"/>
              </w:rPr>
              <w:t>классы</w:t>
            </w:r>
            <w:proofErr w:type="spellEnd"/>
          </w:p>
        </w:tc>
      </w:tr>
      <w:tr w:rsidR="00BA0EBD" w:rsidRPr="008514FB" w:rsidTr="00BF4F65">
        <w:trPr>
          <w:jc w:val="center"/>
        </w:trPr>
        <w:tc>
          <w:tcPr>
            <w:tcW w:w="474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Русский</w:t>
            </w:r>
            <w:proofErr w:type="spellEnd"/>
            <w:r w:rsidRPr="008514FB">
              <w:rPr>
                <w:rFonts w:ascii="Times New Roman" w:eastAsia="Times New Roman" w:hAnsi="Times New Roman" w:cs="Times New Roman"/>
                <w:sz w:val="24"/>
                <w:szCs w:val="24"/>
                <w:lang w:eastAsia="ru-RU"/>
              </w:rPr>
              <w:t xml:space="preserve"> </w:t>
            </w:r>
            <w:proofErr w:type="spellStart"/>
            <w:r w:rsidRPr="008514FB">
              <w:rPr>
                <w:rFonts w:ascii="Times New Roman" w:eastAsia="Times New Roman" w:hAnsi="Times New Roman" w:cs="Times New Roman"/>
                <w:sz w:val="24"/>
                <w:szCs w:val="24"/>
                <w:lang w:eastAsia="ru-RU"/>
              </w:rPr>
              <w:t>язык</w:t>
            </w:r>
            <w:proofErr w:type="spellEnd"/>
          </w:p>
        </w:tc>
        <w:tc>
          <w:tcPr>
            <w:tcW w:w="2205" w:type="dxa"/>
            <w:vMerge w:val="restart"/>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863852"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61</w:t>
            </w:r>
          </w:p>
        </w:tc>
        <w:tc>
          <w:tcPr>
            <w:tcW w:w="25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863852"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59</w:t>
            </w:r>
          </w:p>
        </w:tc>
        <w:tc>
          <w:tcPr>
            <w:tcW w:w="27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BA7DCB"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sidRPr="008514FB">
              <w:rPr>
                <w:rFonts w:ascii="Times New Roman" w:eastAsia="Times New Roman" w:hAnsi="Times New Roman" w:cs="Times New Roman"/>
                <w:i/>
                <w:iCs/>
                <w:sz w:val="24"/>
                <w:szCs w:val="24"/>
                <w:lang w:eastAsia="ru-RU"/>
              </w:rPr>
              <w:t>9</w:t>
            </w:r>
            <w:r>
              <w:rPr>
                <w:rFonts w:ascii="Times New Roman" w:eastAsia="Times New Roman" w:hAnsi="Times New Roman" w:cs="Times New Roman"/>
                <w:i/>
                <w:iCs/>
                <w:sz w:val="24"/>
                <w:szCs w:val="24"/>
                <w:lang w:val="ru-RU" w:eastAsia="ru-RU"/>
              </w:rPr>
              <w:t>7</w:t>
            </w:r>
          </w:p>
        </w:tc>
      </w:tr>
      <w:tr w:rsidR="00BA0EBD" w:rsidRPr="008514FB" w:rsidTr="00BF4F65">
        <w:trPr>
          <w:jc w:val="center"/>
        </w:trPr>
        <w:tc>
          <w:tcPr>
            <w:tcW w:w="474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Математика</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c>
          <w:tcPr>
            <w:tcW w:w="25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863852"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60</w:t>
            </w:r>
          </w:p>
        </w:tc>
        <w:tc>
          <w:tcPr>
            <w:tcW w:w="27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BA7DCB"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98</w:t>
            </w:r>
          </w:p>
        </w:tc>
      </w:tr>
      <w:tr w:rsidR="00BA0EBD" w:rsidRPr="008514FB" w:rsidTr="00BF4F65">
        <w:trPr>
          <w:jc w:val="center"/>
        </w:trPr>
        <w:tc>
          <w:tcPr>
            <w:tcW w:w="474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A0EBD" w:rsidRPr="00863852"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Окружающий мир</w:t>
            </w:r>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c>
          <w:tcPr>
            <w:tcW w:w="25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863852"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i/>
                <w:iCs/>
                <w:sz w:val="24"/>
                <w:szCs w:val="24"/>
                <w:lang w:val="ru-RU" w:eastAsia="ru-RU"/>
              </w:rPr>
              <w:t>58</w:t>
            </w:r>
          </w:p>
        </w:tc>
        <w:tc>
          <w:tcPr>
            <w:tcW w:w="27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BA7DCB"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sidRPr="008514FB">
              <w:rPr>
                <w:rFonts w:ascii="Times New Roman" w:eastAsia="Times New Roman" w:hAnsi="Times New Roman" w:cs="Times New Roman"/>
                <w:i/>
                <w:iCs/>
                <w:sz w:val="24"/>
                <w:szCs w:val="24"/>
                <w:lang w:eastAsia="ru-RU"/>
              </w:rPr>
              <w:t>9</w:t>
            </w:r>
            <w:r>
              <w:rPr>
                <w:rFonts w:ascii="Times New Roman" w:eastAsia="Times New Roman" w:hAnsi="Times New Roman" w:cs="Times New Roman"/>
                <w:i/>
                <w:iCs/>
                <w:sz w:val="24"/>
                <w:szCs w:val="24"/>
                <w:lang w:val="ru-RU" w:eastAsia="ru-RU"/>
              </w:rPr>
              <w:t>5</w:t>
            </w:r>
          </w:p>
        </w:tc>
      </w:tr>
      <w:tr w:rsidR="00BA0EBD" w:rsidRPr="008514FB" w:rsidTr="00BF4F65">
        <w:trPr>
          <w:jc w:val="center"/>
        </w:trPr>
        <w:tc>
          <w:tcPr>
            <w:tcW w:w="474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line="255" w:lineRule="atLeast"/>
              <w:jc w:val="right"/>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Среднее</w:t>
            </w:r>
            <w:proofErr w:type="spellEnd"/>
            <w:r w:rsidRPr="008514FB">
              <w:rPr>
                <w:rFonts w:ascii="Times New Roman" w:eastAsia="Times New Roman" w:hAnsi="Times New Roman" w:cs="Times New Roman"/>
                <w:b/>
                <w:bCs/>
                <w:sz w:val="24"/>
                <w:szCs w:val="24"/>
                <w:lang w:eastAsia="ru-RU"/>
              </w:rPr>
              <w:t> </w:t>
            </w:r>
            <w:proofErr w:type="spellStart"/>
            <w:r w:rsidRPr="008514FB">
              <w:rPr>
                <w:rFonts w:ascii="Times New Roman" w:eastAsia="Times New Roman" w:hAnsi="Times New Roman" w:cs="Times New Roman"/>
                <w:b/>
                <w:bCs/>
                <w:sz w:val="24"/>
                <w:szCs w:val="24"/>
                <w:lang w:eastAsia="ru-RU"/>
              </w:rPr>
              <w:t>значение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c>
          <w:tcPr>
            <w:tcW w:w="25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BA7DCB" w:rsidRDefault="00BA0EBD" w:rsidP="00BF4F65">
            <w:pPr>
              <w:spacing w:after="0" w:afterAutospacing="0" w:line="255" w:lineRule="atLeast"/>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sz w:val="24"/>
                <w:szCs w:val="24"/>
                <w:lang w:val="ru-RU" w:eastAsia="ru-RU"/>
              </w:rPr>
              <w:t>59</w:t>
            </w:r>
          </w:p>
        </w:tc>
        <w:tc>
          <w:tcPr>
            <w:tcW w:w="2742"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A0EBD" w:rsidRPr="00BA7DCB" w:rsidRDefault="00BA0EBD" w:rsidP="00BF4F65">
            <w:pPr>
              <w:spacing w:after="0" w:afterAutospacing="0" w:line="255" w:lineRule="atLeast"/>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sz w:val="24"/>
                <w:szCs w:val="24"/>
                <w:lang w:eastAsia="ru-RU"/>
              </w:rPr>
              <w:t>9</w:t>
            </w:r>
            <w:r>
              <w:rPr>
                <w:rFonts w:ascii="Times New Roman" w:eastAsia="Times New Roman" w:hAnsi="Times New Roman" w:cs="Times New Roman"/>
                <w:b/>
                <w:bCs/>
                <w:i/>
                <w:iCs/>
                <w:sz w:val="24"/>
                <w:szCs w:val="24"/>
                <w:lang w:val="ru-RU" w:eastAsia="ru-RU"/>
              </w:rPr>
              <w:t>6</w:t>
            </w:r>
            <w:r w:rsidRPr="008514FB">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val="ru-RU" w:eastAsia="ru-RU"/>
              </w:rPr>
              <w:t>6</w:t>
            </w:r>
          </w:p>
        </w:tc>
      </w:tr>
      <w:tr w:rsidR="00BA0EBD" w:rsidRPr="008514FB" w:rsidTr="00BF4F65">
        <w:trPr>
          <w:jc w:val="center"/>
        </w:trPr>
        <w:tc>
          <w:tcPr>
            <w:tcW w:w="12234" w:type="dxa"/>
            <w:gridSpan w:val="4"/>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
        </w:tc>
      </w:tr>
    </w:tbl>
    <w:p w:rsidR="00BA0EBD" w:rsidRDefault="00BA0EBD" w:rsidP="00BA0EBD">
      <w:pPr>
        <w:spacing w:after="0" w:afterAutospacing="0" w:line="255" w:lineRule="atLeast"/>
        <w:jc w:val="center"/>
        <w:rPr>
          <w:rFonts w:ascii="Times New Roman" w:eastAsia="Times New Roman" w:hAnsi="Times New Roman" w:cs="Times New Roman"/>
          <w:b/>
          <w:bCs/>
          <w:sz w:val="24"/>
          <w:szCs w:val="24"/>
          <w:lang w:val="ru-RU" w:eastAsia="ru-RU"/>
        </w:rPr>
      </w:pPr>
    </w:p>
    <w:tbl>
      <w:tblPr>
        <w:tblW w:w="0" w:type="auto"/>
        <w:jc w:val="center"/>
        <w:tblLook w:val="04A0"/>
      </w:tblPr>
      <w:tblGrid>
        <w:gridCol w:w="1080"/>
        <w:gridCol w:w="2681"/>
        <w:gridCol w:w="1475"/>
        <w:gridCol w:w="1005"/>
        <w:gridCol w:w="1005"/>
        <w:gridCol w:w="1005"/>
        <w:gridCol w:w="1005"/>
        <w:gridCol w:w="1729"/>
        <w:gridCol w:w="1160"/>
      </w:tblGrid>
      <w:tr w:rsidR="00BA0EBD" w:rsidRPr="008514FB" w:rsidTr="00BA0EBD">
        <w:trPr>
          <w:jc w:val="center"/>
        </w:trPr>
        <w:tc>
          <w:tcPr>
            <w:tcW w:w="1080" w:type="dxa"/>
            <w:vMerge w:val="restart"/>
            <w:tcBorders>
              <w:top w:val="single" w:sz="6" w:space="0" w:color="222222"/>
              <w:left w:val="single" w:sz="6" w:space="0" w:color="222222"/>
              <w:bottom w:val="single" w:sz="6" w:space="0" w:color="222222"/>
              <w:right w:val="single" w:sz="4" w:space="0" w:color="auto"/>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Классы</w:t>
            </w:r>
            <w:proofErr w:type="spellEnd"/>
          </w:p>
        </w:tc>
        <w:tc>
          <w:tcPr>
            <w:tcW w:w="2681" w:type="dxa"/>
            <w:vMerge w:val="restart"/>
            <w:tcBorders>
              <w:top w:val="single" w:sz="4" w:space="0" w:color="auto"/>
              <w:left w:val="single" w:sz="4" w:space="0" w:color="auto"/>
              <w:right w:val="single" w:sz="4" w:space="0" w:color="auto"/>
            </w:tcBorders>
            <w:shd w:val="clear" w:color="auto" w:fill="F2F2F2" w:themeFill="background1" w:themeFillShade="F2"/>
            <w:tcMar>
              <w:top w:w="75" w:type="dxa"/>
              <w:left w:w="75" w:type="dxa"/>
              <w:bottom w:w="75" w:type="dxa"/>
              <w:right w:w="75" w:type="dxa"/>
            </w:tcMar>
          </w:tcPr>
          <w:p w:rsidR="00BA0EBD" w:rsidRDefault="00BA0EBD" w:rsidP="00BF4F65">
            <w:pPr>
              <w:spacing w:after="0" w:afterAutospacing="0" w:line="255" w:lineRule="atLeast"/>
              <w:jc w:val="center"/>
              <w:rPr>
                <w:rFonts w:ascii="Times New Roman" w:eastAsia="Times New Roman" w:hAnsi="Times New Roman" w:cs="Times New Roman"/>
                <w:b/>
                <w:bCs/>
                <w:sz w:val="24"/>
                <w:szCs w:val="24"/>
                <w:lang w:val="ru-RU" w:eastAsia="ru-RU"/>
              </w:rPr>
            </w:pPr>
          </w:p>
          <w:p w:rsidR="00BA0EBD" w:rsidRDefault="00BA0EBD" w:rsidP="00BF4F65">
            <w:pPr>
              <w:spacing w:after="0" w:afterAutospacing="0" w:line="255" w:lineRule="atLeast"/>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Предмет</w:t>
            </w:r>
          </w:p>
          <w:p w:rsidR="00BA0EBD" w:rsidRPr="00BA7DCB" w:rsidRDefault="00BA0EBD" w:rsidP="00BF4F65">
            <w:pPr>
              <w:spacing w:after="0" w:afterAutospacing="0" w:line="255" w:lineRule="atLeast"/>
              <w:jc w:val="center"/>
              <w:rPr>
                <w:rFonts w:ascii="Times New Roman" w:eastAsia="Times New Roman" w:hAnsi="Times New Roman" w:cs="Times New Roman"/>
                <w:b/>
                <w:bCs/>
                <w:sz w:val="24"/>
                <w:szCs w:val="24"/>
                <w:lang w:val="ru-RU" w:eastAsia="ru-RU"/>
              </w:rPr>
            </w:pPr>
          </w:p>
        </w:tc>
        <w:tc>
          <w:tcPr>
            <w:tcW w:w="1475" w:type="dxa"/>
            <w:vMerge w:val="restart"/>
            <w:tcBorders>
              <w:top w:val="single" w:sz="6" w:space="0" w:color="222222"/>
              <w:left w:val="single" w:sz="4" w:space="0" w:color="auto"/>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20" w:type="dxa"/>
            <w:gridSpan w:val="4"/>
            <w:tcBorders>
              <w:top w:val="single" w:sz="6" w:space="0" w:color="222222"/>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729" w:type="dxa"/>
            <w:vMerge w:val="restart"/>
            <w:tcBorders>
              <w:top w:val="single" w:sz="6" w:space="0" w:color="222222"/>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60" w:type="dxa"/>
            <w:vMerge w:val="restart"/>
            <w:tcBorders>
              <w:top w:val="single" w:sz="6" w:space="0" w:color="222222"/>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BA0EBD" w:rsidRPr="008514FB" w:rsidTr="00BA0EBD">
        <w:trPr>
          <w:jc w:val="center"/>
        </w:trPr>
        <w:tc>
          <w:tcPr>
            <w:tcW w:w="0" w:type="auto"/>
            <w:vMerge/>
            <w:tcBorders>
              <w:top w:val="single" w:sz="6" w:space="0" w:color="222222"/>
              <w:left w:val="single" w:sz="6" w:space="0" w:color="222222"/>
              <w:bottom w:val="single" w:sz="6" w:space="0" w:color="222222"/>
              <w:right w:val="single" w:sz="4" w:space="0" w:color="auto"/>
            </w:tcBorders>
            <w:vAlign w:val="center"/>
            <w:hideMark/>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c>
          <w:tcPr>
            <w:tcW w:w="2681" w:type="dxa"/>
            <w:vMerge/>
            <w:tcBorders>
              <w:left w:val="single" w:sz="4" w:space="0" w:color="auto"/>
              <w:bottom w:val="single" w:sz="4" w:space="0" w:color="auto"/>
              <w:right w:val="single" w:sz="4" w:space="0" w:color="auto"/>
            </w:tcBorders>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single" w:sz="4" w:space="0" w:color="auto"/>
              <w:bottom w:val="single" w:sz="6" w:space="0" w:color="222222"/>
              <w:right w:val="single" w:sz="6" w:space="0" w:color="222222"/>
            </w:tcBorders>
            <w:vAlign w:val="center"/>
            <w:hideMark/>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c>
          <w:tcPr>
            <w:tcW w:w="1005" w:type="dxa"/>
            <w:tcBorders>
              <w:top w:val="nil"/>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05" w:type="dxa"/>
            <w:tcBorders>
              <w:top w:val="nil"/>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05" w:type="dxa"/>
            <w:tcBorders>
              <w:top w:val="nil"/>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05" w:type="dxa"/>
            <w:tcBorders>
              <w:top w:val="nil"/>
              <w:left w:val="nil"/>
              <w:bottom w:val="single" w:sz="6" w:space="0" w:color="222222"/>
              <w:right w:val="single" w:sz="6" w:space="0" w:color="222222"/>
            </w:tcBorders>
            <w:shd w:val="clear" w:color="auto" w:fill="F2F2F2" w:themeFill="background1" w:themeFillShade="F2"/>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BA0EBD" w:rsidRPr="008514FB" w:rsidRDefault="00BA0EBD" w:rsidP="00BF4F65">
            <w:pPr>
              <w:spacing w:after="0" w:afterAutospacing="0"/>
              <w:rPr>
                <w:rFonts w:ascii="Times New Roman" w:eastAsia="Times New Roman" w:hAnsi="Times New Roman" w:cs="Times New Roman"/>
                <w:sz w:val="24"/>
                <w:szCs w:val="24"/>
                <w:lang w:eastAsia="ru-RU"/>
              </w:rPr>
            </w:pPr>
          </w:p>
        </w:tc>
      </w:tr>
      <w:tr w:rsidR="00BA0EBD" w:rsidRPr="008514FB" w:rsidTr="00BF4F65">
        <w:trPr>
          <w:jc w:val="center"/>
        </w:trPr>
        <w:tc>
          <w:tcPr>
            <w:tcW w:w="1080" w:type="dxa"/>
            <w:tcBorders>
              <w:top w:val="nil"/>
              <w:left w:val="single" w:sz="6" w:space="0" w:color="222222"/>
              <w:bottom w:val="single" w:sz="4" w:space="0" w:color="auto"/>
              <w:right w:val="single" w:sz="4" w:space="0" w:color="auto"/>
            </w:tcBorders>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4</w:t>
            </w:r>
            <w:r w:rsidRPr="008514FB">
              <w:rPr>
                <w:rFonts w:ascii="Times New Roman" w:eastAsia="Times New Roman" w:hAnsi="Times New Roman" w:cs="Times New Roman"/>
                <w:sz w:val="24"/>
                <w:szCs w:val="24"/>
                <w:lang w:eastAsia="ru-RU"/>
              </w:rPr>
              <w:t>-е</w:t>
            </w:r>
          </w:p>
        </w:tc>
        <w:tc>
          <w:tcPr>
            <w:tcW w:w="268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A0EBD" w:rsidRPr="00BA7DCB" w:rsidRDefault="00BA0EBD" w:rsidP="00BF4F65">
            <w:pPr>
              <w:spacing w:after="0" w:afterAutospacing="0" w:line="255" w:lineRule="atLeast"/>
              <w:jc w:val="center"/>
              <w:rPr>
                <w:rFonts w:ascii="Times New Roman" w:eastAsia="Times New Roman" w:hAnsi="Times New Roman" w:cs="Times New Roman"/>
                <w:iCs/>
                <w:sz w:val="24"/>
                <w:szCs w:val="24"/>
                <w:lang w:val="ru-RU" w:eastAsia="ru-RU"/>
              </w:rPr>
            </w:pPr>
            <w:r w:rsidRPr="00BA7DCB">
              <w:rPr>
                <w:rFonts w:ascii="Times New Roman" w:eastAsia="Times New Roman" w:hAnsi="Times New Roman" w:cs="Times New Roman"/>
                <w:iCs/>
                <w:sz w:val="24"/>
                <w:szCs w:val="24"/>
                <w:lang w:val="ru-RU" w:eastAsia="ru-RU"/>
              </w:rPr>
              <w:t>Русский язык</w:t>
            </w:r>
          </w:p>
        </w:tc>
        <w:tc>
          <w:tcPr>
            <w:tcW w:w="1475" w:type="dxa"/>
            <w:tcBorders>
              <w:top w:val="nil"/>
              <w:left w:val="single" w:sz="4" w:space="0" w:color="auto"/>
              <w:bottom w:val="single" w:sz="4" w:space="0" w:color="auto"/>
              <w:right w:val="single" w:sz="6" w:space="0" w:color="222222"/>
            </w:tcBorders>
            <w:tcMar>
              <w:top w:w="75" w:type="dxa"/>
              <w:left w:w="75" w:type="dxa"/>
              <w:bottom w:w="75" w:type="dxa"/>
              <w:right w:w="75" w:type="dxa"/>
            </w:tcMar>
            <w:vAlign w:val="center"/>
            <w:hideMark/>
          </w:tcPr>
          <w:p w:rsidR="00BA0EBD" w:rsidRPr="008514FB" w:rsidRDefault="00BA0EBD" w:rsidP="00BF4F65">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96</w:t>
            </w:r>
          </w:p>
        </w:tc>
        <w:tc>
          <w:tcPr>
            <w:tcW w:w="1005" w:type="dxa"/>
            <w:tcBorders>
              <w:top w:val="nil"/>
              <w:left w:val="nil"/>
              <w:bottom w:val="single" w:sz="4" w:space="0" w:color="auto"/>
              <w:right w:val="single" w:sz="6" w:space="0" w:color="222222"/>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6,78</w:t>
            </w:r>
          </w:p>
        </w:tc>
        <w:tc>
          <w:tcPr>
            <w:tcW w:w="1005" w:type="dxa"/>
            <w:tcBorders>
              <w:top w:val="nil"/>
              <w:left w:val="nil"/>
              <w:bottom w:val="single" w:sz="4" w:space="0" w:color="auto"/>
              <w:right w:val="single" w:sz="6" w:space="0" w:color="222222"/>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27,12</w:t>
            </w:r>
          </w:p>
        </w:tc>
        <w:tc>
          <w:tcPr>
            <w:tcW w:w="1005" w:type="dxa"/>
            <w:tcBorders>
              <w:top w:val="nil"/>
              <w:left w:val="nil"/>
              <w:bottom w:val="single" w:sz="4" w:space="0" w:color="auto"/>
              <w:right w:val="single" w:sz="6" w:space="0" w:color="222222"/>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40,68</w:t>
            </w:r>
          </w:p>
        </w:tc>
        <w:tc>
          <w:tcPr>
            <w:tcW w:w="1005" w:type="dxa"/>
            <w:tcBorders>
              <w:top w:val="nil"/>
              <w:left w:val="nil"/>
              <w:bottom w:val="single" w:sz="4" w:space="0" w:color="auto"/>
              <w:right w:val="single" w:sz="6" w:space="0" w:color="222222"/>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25,42</w:t>
            </w:r>
          </w:p>
        </w:tc>
        <w:tc>
          <w:tcPr>
            <w:tcW w:w="1729" w:type="dxa"/>
            <w:tcBorders>
              <w:top w:val="nil"/>
              <w:left w:val="nil"/>
              <w:bottom w:val="single" w:sz="4" w:space="0" w:color="auto"/>
              <w:right w:val="single" w:sz="6" w:space="0" w:color="222222"/>
            </w:tcBorders>
            <w:tcMar>
              <w:top w:w="75" w:type="dxa"/>
              <w:left w:w="75" w:type="dxa"/>
              <w:bottom w:w="75" w:type="dxa"/>
              <w:right w:w="75" w:type="dxa"/>
            </w:tcMar>
            <w:vAlign w:val="center"/>
            <w:hideMark/>
          </w:tcPr>
          <w:p w:rsidR="00BA0EBD" w:rsidRPr="004F3CB0"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93,22</w:t>
            </w:r>
          </w:p>
        </w:tc>
        <w:tc>
          <w:tcPr>
            <w:tcW w:w="1160" w:type="dxa"/>
            <w:tcBorders>
              <w:top w:val="nil"/>
              <w:left w:val="nil"/>
              <w:bottom w:val="single" w:sz="4" w:space="0" w:color="auto"/>
              <w:right w:val="single" w:sz="6" w:space="0" w:color="222222"/>
            </w:tcBorders>
            <w:tcMar>
              <w:top w:w="75" w:type="dxa"/>
              <w:left w:w="75" w:type="dxa"/>
              <w:bottom w:w="75" w:type="dxa"/>
              <w:right w:w="75" w:type="dxa"/>
            </w:tcMar>
            <w:vAlign w:val="center"/>
            <w:hideMark/>
          </w:tcPr>
          <w:p w:rsidR="00BA0EBD" w:rsidRPr="004F3CB0"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66,1</w:t>
            </w:r>
          </w:p>
        </w:tc>
      </w:tr>
      <w:tr w:rsidR="00BA0EBD" w:rsidRPr="008514FB" w:rsidTr="00BF4F65">
        <w:trPr>
          <w:jc w:val="center"/>
        </w:trPr>
        <w:tc>
          <w:tcPr>
            <w:tcW w:w="10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A0EBD"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Pr="008514FB">
              <w:rPr>
                <w:rFonts w:ascii="Times New Roman" w:eastAsia="Times New Roman" w:hAnsi="Times New Roman" w:cs="Times New Roman"/>
                <w:sz w:val="24"/>
                <w:szCs w:val="24"/>
                <w:lang w:eastAsia="ru-RU"/>
              </w:rPr>
              <w:t>-е</w:t>
            </w:r>
          </w:p>
        </w:tc>
        <w:tc>
          <w:tcPr>
            <w:tcW w:w="268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A0EBD" w:rsidRPr="00BA7DCB" w:rsidRDefault="00BA0EBD" w:rsidP="00BF4F65">
            <w:pPr>
              <w:spacing w:after="0" w:afterAutospacing="0" w:line="255" w:lineRule="atLeast"/>
              <w:jc w:val="center"/>
              <w:rPr>
                <w:rFonts w:ascii="Times New Roman" w:eastAsia="Times New Roman" w:hAnsi="Times New Roman" w:cs="Times New Roman"/>
                <w:iCs/>
                <w:sz w:val="24"/>
                <w:szCs w:val="24"/>
                <w:lang w:val="ru-RU" w:eastAsia="ru-RU"/>
              </w:rPr>
            </w:pPr>
            <w:r w:rsidRPr="00BA7DCB">
              <w:rPr>
                <w:rFonts w:ascii="Times New Roman" w:eastAsia="Times New Roman" w:hAnsi="Times New Roman" w:cs="Times New Roman"/>
                <w:iCs/>
                <w:sz w:val="24"/>
                <w:szCs w:val="24"/>
                <w:lang w:val="ru-RU" w:eastAsia="ru-RU"/>
              </w:rPr>
              <w:t xml:space="preserve">Математика </w:t>
            </w:r>
          </w:p>
        </w:tc>
        <w:tc>
          <w:tcPr>
            <w:tcW w:w="14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A0EBD" w:rsidRPr="004F3CB0" w:rsidRDefault="00BA0EBD" w:rsidP="00BF4F65">
            <w:pPr>
              <w:spacing w:after="0" w:afterAutospacing="0" w:line="255" w:lineRule="atLeast"/>
              <w:jc w:val="center"/>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98</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18,33</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hideMark/>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41,67</w:t>
            </w:r>
          </w:p>
        </w:tc>
        <w:tc>
          <w:tcPr>
            <w:tcW w:w="17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A0EBD" w:rsidRPr="004F3CB0" w:rsidRDefault="00BA0EBD" w:rsidP="00BF4F65">
            <w:pPr>
              <w:spacing w:after="0" w:afterAutospacing="0" w:line="255" w:lineRule="atLeast"/>
              <w:jc w:val="center"/>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95</w:t>
            </w:r>
          </w:p>
        </w:tc>
        <w:tc>
          <w:tcPr>
            <w:tcW w:w="11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A0EBD" w:rsidRPr="004F3CB0" w:rsidRDefault="00BA0EBD" w:rsidP="00BF4F65">
            <w:pPr>
              <w:spacing w:after="0" w:afterAutospacing="0" w:line="255" w:lineRule="atLeast"/>
              <w:jc w:val="center"/>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76,67</w:t>
            </w:r>
          </w:p>
        </w:tc>
      </w:tr>
      <w:tr w:rsidR="00BA0EBD" w:rsidRPr="008514FB" w:rsidTr="00BF4F65">
        <w:trPr>
          <w:jc w:val="center"/>
        </w:trPr>
        <w:tc>
          <w:tcPr>
            <w:tcW w:w="10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A0EBD" w:rsidRDefault="00BA0EBD" w:rsidP="00BF4F65">
            <w:pPr>
              <w:spacing w:after="0" w:afterAutospacing="0" w:line="255"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Pr="008514FB">
              <w:rPr>
                <w:rFonts w:ascii="Times New Roman" w:eastAsia="Times New Roman" w:hAnsi="Times New Roman" w:cs="Times New Roman"/>
                <w:sz w:val="24"/>
                <w:szCs w:val="24"/>
                <w:lang w:eastAsia="ru-RU"/>
              </w:rPr>
              <w:t>-е</w:t>
            </w:r>
          </w:p>
        </w:tc>
        <w:tc>
          <w:tcPr>
            <w:tcW w:w="268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A0EBD" w:rsidRPr="00BA7DCB" w:rsidRDefault="00BA0EBD" w:rsidP="00BF4F65">
            <w:pPr>
              <w:spacing w:after="0" w:afterAutospacing="0" w:line="255" w:lineRule="atLeast"/>
              <w:jc w:val="center"/>
              <w:rPr>
                <w:rFonts w:ascii="Times New Roman" w:eastAsia="Times New Roman" w:hAnsi="Times New Roman" w:cs="Times New Roman"/>
                <w:iCs/>
                <w:sz w:val="24"/>
                <w:szCs w:val="24"/>
                <w:lang w:val="ru-RU" w:eastAsia="ru-RU"/>
              </w:rPr>
            </w:pPr>
            <w:r w:rsidRPr="00BA7DCB">
              <w:rPr>
                <w:rFonts w:ascii="Times New Roman" w:eastAsia="Times New Roman" w:hAnsi="Times New Roman" w:cs="Times New Roman"/>
                <w:iCs/>
                <w:sz w:val="24"/>
                <w:szCs w:val="24"/>
                <w:lang w:val="ru-RU" w:eastAsia="ru-RU"/>
              </w:rPr>
              <w:t>Окружающий мир</w:t>
            </w:r>
          </w:p>
        </w:tc>
        <w:tc>
          <w:tcPr>
            <w:tcW w:w="14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A0EBD" w:rsidRPr="004F3CB0" w:rsidRDefault="00BA0EBD" w:rsidP="00BF4F65">
            <w:pPr>
              <w:spacing w:after="0" w:afterAutospacing="0" w:line="255" w:lineRule="atLeast"/>
              <w:jc w:val="center"/>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95</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3,45</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20,69</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65,52</w:t>
            </w:r>
          </w:p>
        </w:tc>
        <w:tc>
          <w:tcPr>
            <w:tcW w:w="10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tcPr>
          <w:p w:rsidR="00BA0EBD" w:rsidRPr="004F3CB0" w:rsidRDefault="00BA0EBD" w:rsidP="00BF4F65">
            <w:pPr>
              <w:spacing w:after="0" w:afterAutospacing="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10,34</w:t>
            </w:r>
          </w:p>
        </w:tc>
        <w:tc>
          <w:tcPr>
            <w:tcW w:w="17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A0EBD" w:rsidRPr="004F3CB0" w:rsidRDefault="00BA0EBD" w:rsidP="00BF4F65">
            <w:pPr>
              <w:spacing w:after="0" w:afterAutospacing="0" w:line="255" w:lineRule="atLeast"/>
              <w:jc w:val="center"/>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96,55</w:t>
            </w:r>
          </w:p>
        </w:tc>
        <w:tc>
          <w:tcPr>
            <w:tcW w:w="11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A0EBD" w:rsidRPr="004F3CB0" w:rsidRDefault="00BA0EBD" w:rsidP="00BF4F65">
            <w:pPr>
              <w:spacing w:after="0" w:afterAutospacing="0" w:line="255" w:lineRule="atLeast"/>
              <w:jc w:val="center"/>
              <w:rPr>
                <w:rFonts w:ascii="Times New Roman" w:eastAsia="Times New Roman" w:hAnsi="Times New Roman" w:cs="Times New Roman"/>
                <w:i/>
                <w:iCs/>
                <w:sz w:val="24"/>
                <w:szCs w:val="24"/>
                <w:lang w:val="ru-RU" w:eastAsia="ru-RU"/>
              </w:rPr>
            </w:pPr>
            <w:r>
              <w:rPr>
                <w:rFonts w:ascii="Times New Roman" w:eastAsia="Times New Roman" w:hAnsi="Times New Roman" w:cs="Times New Roman"/>
                <w:i/>
                <w:iCs/>
                <w:sz w:val="24"/>
                <w:szCs w:val="24"/>
                <w:lang w:val="ru-RU" w:eastAsia="ru-RU"/>
              </w:rPr>
              <w:t>75,86</w:t>
            </w:r>
          </w:p>
        </w:tc>
      </w:tr>
    </w:tbl>
    <w:p w:rsidR="00BA0EBD" w:rsidRPr="0038583C" w:rsidRDefault="00BA0EBD" w:rsidP="00EC682F">
      <w:pPr>
        <w:spacing w:after="0" w:afterAutospacing="0"/>
        <w:ind w:right="-500"/>
        <w:jc w:val="both"/>
        <w:rPr>
          <w:rFonts w:hAnsi="Times New Roman" w:cs="Times New Roman"/>
          <w:color w:val="000000"/>
          <w:sz w:val="24"/>
          <w:szCs w:val="24"/>
          <w:lang w:val="ru-RU"/>
        </w:rPr>
      </w:pPr>
    </w:p>
    <w:p w:rsidR="00863852" w:rsidRDefault="007545DA" w:rsidP="00BA0EBD">
      <w:pPr>
        <w:spacing w:after="0" w:afterAutospacing="0"/>
        <w:ind w:right="-50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583C" w:rsidRPr="007545DA">
        <w:rPr>
          <w:rFonts w:hAnsi="Times New Roman" w:cs="Times New Roman"/>
          <w:color w:val="000000"/>
          <w:sz w:val="24"/>
          <w:szCs w:val="24"/>
          <w:lang w:val="ru-RU"/>
        </w:rPr>
        <w:t>В</w:t>
      </w:r>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 xml:space="preserve">2021 году </w:t>
      </w:r>
      <w:proofErr w:type="gramStart"/>
      <w:r w:rsidR="0038583C" w:rsidRPr="007545DA">
        <w:rPr>
          <w:rFonts w:hAnsi="Times New Roman" w:cs="Times New Roman"/>
          <w:color w:val="000000"/>
          <w:sz w:val="24"/>
          <w:szCs w:val="24"/>
          <w:lang w:val="ru-RU"/>
        </w:rPr>
        <w:t>обучающиеся</w:t>
      </w:r>
      <w:proofErr w:type="gramEnd"/>
      <w:r w:rsidRPr="007545DA">
        <w:rPr>
          <w:rFonts w:hAnsi="Times New Roman" w:cs="Times New Roman"/>
          <w:color w:val="000000"/>
          <w:sz w:val="24"/>
          <w:szCs w:val="24"/>
          <w:lang w:val="ru-RU"/>
        </w:rPr>
        <w:t xml:space="preserve"> 5</w:t>
      </w:r>
      <w:r w:rsidR="0038583C" w:rsidRPr="007545DA">
        <w:rPr>
          <w:rFonts w:hAnsi="Times New Roman" w:cs="Times New Roman"/>
          <w:color w:val="000000"/>
          <w:sz w:val="24"/>
          <w:szCs w:val="24"/>
          <w:lang w:val="ru-RU"/>
        </w:rPr>
        <w:t>-8-х классов участвовали в</w:t>
      </w:r>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проведении всероссийских проверочных работ. Анализ результатов показал положительную динамику по</w:t>
      </w:r>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сравнению с</w:t>
      </w:r>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результатами 2020</w:t>
      </w:r>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года: 95% учеников справились с</w:t>
      </w:r>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 xml:space="preserve">заданиями, которые вызвали затруднения </w:t>
      </w:r>
      <w:proofErr w:type="gramStart"/>
      <w:r w:rsidR="0038583C" w:rsidRPr="007545DA">
        <w:rPr>
          <w:rFonts w:hAnsi="Times New Roman" w:cs="Times New Roman"/>
          <w:color w:val="000000"/>
          <w:sz w:val="24"/>
          <w:szCs w:val="24"/>
          <w:lang w:val="ru-RU"/>
        </w:rPr>
        <w:t>на</w:t>
      </w:r>
      <w:proofErr w:type="gramEnd"/>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осенних ВПР 2020</w:t>
      </w:r>
      <w:r w:rsidR="0038583C" w:rsidRPr="007545DA">
        <w:rPr>
          <w:rFonts w:hAnsi="Times New Roman" w:cs="Times New Roman"/>
          <w:color w:val="000000"/>
          <w:sz w:val="24"/>
          <w:szCs w:val="24"/>
        </w:rPr>
        <w:t> </w:t>
      </w:r>
      <w:r w:rsidR="0038583C" w:rsidRPr="007545DA">
        <w:rPr>
          <w:rFonts w:hAnsi="Times New Roman" w:cs="Times New Roman"/>
          <w:color w:val="000000"/>
          <w:sz w:val="24"/>
          <w:szCs w:val="24"/>
          <w:lang w:val="ru-RU"/>
        </w:rPr>
        <w:t>года.</w:t>
      </w:r>
    </w:p>
    <w:p w:rsidR="00BA0EBD" w:rsidRPr="00BA0EBD" w:rsidRDefault="00BA0EBD" w:rsidP="00BA0EBD">
      <w:pPr>
        <w:spacing w:after="0" w:afterAutospacing="0"/>
        <w:ind w:right="-500"/>
        <w:jc w:val="both"/>
        <w:rPr>
          <w:rFonts w:hAnsi="Times New Roman" w:cs="Times New Roman"/>
          <w:color w:val="000000"/>
          <w:sz w:val="24"/>
          <w:szCs w:val="24"/>
          <w:lang w:val="ru-RU"/>
        </w:rPr>
      </w:pPr>
    </w:p>
    <w:tbl>
      <w:tblPr>
        <w:tblW w:w="0" w:type="auto"/>
        <w:jc w:val="center"/>
        <w:tblLook w:val="04A0"/>
      </w:tblPr>
      <w:tblGrid>
        <w:gridCol w:w="3285"/>
        <w:gridCol w:w="2205"/>
        <w:gridCol w:w="2160"/>
        <w:gridCol w:w="1719"/>
      </w:tblGrid>
      <w:tr w:rsidR="001705CD" w:rsidRPr="008514FB" w:rsidTr="00EC682F">
        <w:trPr>
          <w:jc w:val="center"/>
        </w:trPr>
        <w:tc>
          <w:tcPr>
            <w:tcW w:w="3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Учебный</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предмет</w:t>
            </w:r>
            <w:proofErr w:type="spellEnd"/>
          </w:p>
        </w:tc>
        <w:tc>
          <w:tcPr>
            <w:tcW w:w="2205"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обучающихся</w:t>
            </w:r>
            <w:proofErr w:type="spellEnd"/>
            <w:r w:rsidRPr="008514FB">
              <w:rPr>
                <w:rFonts w:ascii="Times New Roman" w:eastAsia="Times New Roman" w:hAnsi="Times New Roman" w:cs="Times New Roman"/>
                <w:b/>
                <w:bCs/>
                <w:sz w:val="24"/>
                <w:szCs w:val="24"/>
                <w:lang w:eastAsia="ru-RU"/>
              </w:rPr>
              <w:t xml:space="preserve"> в </w:t>
            </w:r>
            <w:proofErr w:type="spellStart"/>
            <w:r w:rsidRPr="008514FB">
              <w:rPr>
                <w:rFonts w:ascii="Times New Roman" w:eastAsia="Times New Roman" w:hAnsi="Times New Roman" w:cs="Times New Roman"/>
                <w:b/>
                <w:bCs/>
                <w:sz w:val="24"/>
                <w:szCs w:val="24"/>
                <w:lang w:eastAsia="ru-RU"/>
              </w:rPr>
              <w:t>параллели</w:t>
            </w:r>
            <w:proofErr w:type="spellEnd"/>
          </w:p>
        </w:tc>
        <w:tc>
          <w:tcPr>
            <w:tcW w:w="2160"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обучающихся</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выполнявших</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работу</w:t>
            </w:r>
            <w:proofErr w:type="spellEnd"/>
          </w:p>
        </w:tc>
        <w:tc>
          <w:tcPr>
            <w:tcW w:w="1719"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обучающихся</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выполнявших</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работу</w:t>
            </w:r>
            <w:proofErr w:type="spellEnd"/>
          </w:p>
        </w:tc>
      </w:tr>
      <w:tr w:rsidR="001705CD" w:rsidRPr="008514FB" w:rsidTr="00EC682F">
        <w:trPr>
          <w:jc w:val="center"/>
        </w:trPr>
        <w:tc>
          <w:tcPr>
            <w:tcW w:w="9369" w:type="dxa"/>
            <w:gridSpan w:val="4"/>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 xml:space="preserve">5-е </w:t>
            </w:r>
            <w:proofErr w:type="spellStart"/>
            <w:r w:rsidRPr="008514FB">
              <w:rPr>
                <w:rFonts w:ascii="Times New Roman" w:eastAsia="Times New Roman" w:hAnsi="Times New Roman" w:cs="Times New Roman"/>
                <w:b/>
                <w:bCs/>
                <w:sz w:val="24"/>
                <w:szCs w:val="24"/>
                <w:lang w:eastAsia="ru-RU"/>
              </w:rPr>
              <w:t>классы</w:t>
            </w:r>
            <w:proofErr w:type="spellEnd"/>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Русский</w:t>
            </w:r>
            <w:proofErr w:type="spellEnd"/>
            <w:r w:rsidRPr="008514FB">
              <w:rPr>
                <w:rFonts w:ascii="Times New Roman" w:eastAsia="Times New Roman" w:hAnsi="Times New Roman" w:cs="Times New Roman"/>
                <w:sz w:val="24"/>
                <w:szCs w:val="24"/>
                <w:lang w:eastAsia="ru-RU"/>
              </w:rPr>
              <w:t xml:space="preserve"> </w:t>
            </w:r>
            <w:proofErr w:type="spellStart"/>
            <w:r w:rsidRPr="008514FB">
              <w:rPr>
                <w:rFonts w:ascii="Times New Roman" w:eastAsia="Times New Roman" w:hAnsi="Times New Roman" w:cs="Times New Roman"/>
                <w:sz w:val="24"/>
                <w:szCs w:val="24"/>
                <w:lang w:eastAsia="ru-RU"/>
              </w:rPr>
              <w:t>язык</w:t>
            </w:r>
            <w:proofErr w:type="spellEnd"/>
          </w:p>
        </w:tc>
        <w:tc>
          <w:tcPr>
            <w:tcW w:w="2205" w:type="dxa"/>
            <w:vMerge w:val="restart"/>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49</w:t>
            </w: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w:t>
            </w:r>
            <w:r>
              <w:rPr>
                <w:rFonts w:ascii="Times New Roman" w:eastAsia="Times New Roman" w:hAnsi="Times New Roman" w:cs="Times New Roman"/>
                <w:i/>
                <w:iCs/>
                <w:sz w:val="24"/>
                <w:szCs w:val="24"/>
                <w:lang w:eastAsia="ru-RU"/>
              </w:rPr>
              <w:t>5</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96</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Математика</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w:t>
            </w:r>
            <w:r>
              <w:rPr>
                <w:rFonts w:ascii="Times New Roman" w:eastAsia="Times New Roman" w:hAnsi="Times New Roman" w:cs="Times New Roman"/>
                <w:i/>
                <w:iCs/>
                <w:sz w:val="24"/>
                <w:szCs w:val="24"/>
                <w:lang w:eastAsia="ru-RU"/>
              </w:rPr>
              <w:t>9</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100</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Биология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46</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94</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История</w:t>
            </w:r>
            <w:proofErr w:type="spellEnd"/>
            <w:r>
              <w:rPr>
                <w:rFonts w:ascii="Times New Roman" w:eastAsia="Times New Roman" w:hAnsi="Times New Roman" w:cs="Times New Roman"/>
                <w:sz w:val="24"/>
                <w:szCs w:val="24"/>
                <w:lang w:eastAsia="ru-RU"/>
              </w:rPr>
              <w:t xml:space="preserve"> </w:t>
            </w:r>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49</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100</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Среднее</w:t>
            </w:r>
            <w:proofErr w:type="spellEnd"/>
            <w:r w:rsidRPr="008514FB">
              <w:rPr>
                <w:rFonts w:ascii="Times New Roman" w:eastAsia="Times New Roman" w:hAnsi="Times New Roman" w:cs="Times New Roman"/>
                <w:b/>
                <w:bCs/>
                <w:sz w:val="24"/>
                <w:szCs w:val="24"/>
                <w:lang w:eastAsia="ru-RU"/>
              </w:rPr>
              <w:t> </w:t>
            </w:r>
            <w:proofErr w:type="spellStart"/>
            <w:r w:rsidRPr="008514FB">
              <w:rPr>
                <w:rFonts w:ascii="Times New Roman" w:eastAsia="Times New Roman" w:hAnsi="Times New Roman" w:cs="Times New Roman"/>
                <w:b/>
                <w:bCs/>
                <w:sz w:val="24"/>
                <w:szCs w:val="24"/>
                <w:lang w:eastAsia="ru-RU"/>
              </w:rPr>
              <w:t>значение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i/>
                <w:iCs/>
                <w:sz w:val="24"/>
                <w:szCs w:val="24"/>
                <w:lang w:eastAsia="ru-RU"/>
              </w:rPr>
              <w:t>47</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97</w:t>
            </w:r>
            <w:r w:rsidRPr="008514FB">
              <w:rPr>
                <w:rFonts w:ascii="Times New Roman" w:eastAsia="Times New Roman" w:hAnsi="Times New Roman" w:cs="Times New Roman"/>
                <w:b/>
                <w:bCs/>
                <w:i/>
                <w:iCs/>
                <w:sz w:val="24"/>
                <w:szCs w:val="24"/>
                <w:lang w:eastAsia="ru-RU"/>
              </w:rPr>
              <w:t>,5</w:t>
            </w:r>
          </w:p>
        </w:tc>
      </w:tr>
      <w:tr w:rsidR="001705CD" w:rsidRPr="008514FB" w:rsidTr="00EC682F">
        <w:trPr>
          <w:jc w:val="center"/>
        </w:trPr>
        <w:tc>
          <w:tcPr>
            <w:tcW w:w="9369" w:type="dxa"/>
            <w:gridSpan w:val="4"/>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 xml:space="preserve">6-е </w:t>
            </w:r>
            <w:proofErr w:type="spellStart"/>
            <w:r w:rsidRPr="008514FB">
              <w:rPr>
                <w:rFonts w:ascii="Times New Roman" w:eastAsia="Times New Roman" w:hAnsi="Times New Roman" w:cs="Times New Roman"/>
                <w:b/>
                <w:bCs/>
                <w:sz w:val="24"/>
                <w:szCs w:val="24"/>
                <w:lang w:eastAsia="ru-RU"/>
              </w:rPr>
              <w:t>классы</w:t>
            </w:r>
            <w:proofErr w:type="spellEnd"/>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Русский</w:t>
            </w:r>
            <w:proofErr w:type="spellEnd"/>
            <w:r w:rsidRPr="008514FB">
              <w:rPr>
                <w:rFonts w:ascii="Times New Roman" w:eastAsia="Times New Roman" w:hAnsi="Times New Roman" w:cs="Times New Roman"/>
                <w:sz w:val="24"/>
                <w:szCs w:val="24"/>
                <w:lang w:eastAsia="ru-RU"/>
              </w:rPr>
              <w:t xml:space="preserve"> </w:t>
            </w:r>
            <w:proofErr w:type="spellStart"/>
            <w:r w:rsidRPr="008514FB">
              <w:rPr>
                <w:rFonts w:ascii="Times New Roman" w:eastAsia="Times New Roman" w:hAnsi="Times New Roman" w:cs="Times New Roman"/>
                <w:sz w:val="24"/>
                <w:szCs w:val="24"/>
                <w:lang w:eastAsia="ru-RU"/>
              </w:rPr>
              <w:t>язык</w:t>
            </w:r>
            <w:proofErr w:type="spellEnd"/>
          </w:p>
        </w:tc>
        <w:tc>
          <w:tcPr>
            <w:tcW w:w="2205" w:type="dxa"/>
            <w:vMerge w:val="restart"/>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69</w:t>
            </w: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61</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8</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Математика</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6</w:t>
            </w:r>
            <w:r>
              <w:rPr>
                <w:rFonts w:ascii="Times New Roman" w:eastAsia="Times New Roman" w:hAnsi="Times New Roman" w:cs="Times New Roman"/>
                <w:i/>
                <w:iCs/>
                <w:sz w:val="24"/>
                <w:szCs w:val="24"/>
                <w:lang w:eastAsia="ru-RU"/>
              </w:rPr>
              <w:t>1</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8</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lastRenderedPageBreak/>
              <w:t>История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39</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57</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География</w:t>
            </w:r>
            <w:proofErr w:type="spellEnd"/>
            <w:r>
              <w:rPr>
                <w:rFonts w:ascii="Times New Roman" w:eastAsia="Times New Roman" w:hAnsi="Times New Roman" w:cs="Times New Roman"/>
                <w:sz w:val="24"/>
                <w:szCs w:val="24"/>
                <w:lang w:eastAsia="ru-RU"/>
              </w:rPr>
              <w:t xml:space="preserve"> </w:t>
            </w:r>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37</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54</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Обществознание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16</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23</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Биология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23</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33</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Среднее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значение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39,5</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57</w:t>
            </w:r>
          </w:p>
        </w:tc>
      </w:tr>
      <w:tr w:rsidR="001705CD" w:rsidRPr="008514FB" w:rsidTr="00EC682F">
        <w:trPr>
          <w:jc w:val="center"/>
        </w:trPr>
        <w:tc>
          <w:tcPr>
            <w:tcW w:w="9369" w:type="dxa"/>
            <w:gridSpan w:val="4"/>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 xml:space="preserve">7-е </w:t>
            </w:r>
            <w:proofErr w:type="spellStart"/>
            <w:r w:rsidRPr="008514FB">
              <w:rPr>
                <w:rFonts w:ascii="Times New Roman" w:eastAsia="Times New Roman" w:hAnsi="Times New Roman" w:cs="Times New Roman"/>
                <w:b/>
                <w:bCs/>
                <w:sz w:val="24"/>
                <w:szCs w:val="24"/>
                <w:lang w:eastAsia="ru-RU"/>
              </w:rPr>
              <w:t>классы</w:t>
            </w:r>
            <w:proofErr w:type="spellEnd"/>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Русский</w:t>
            </w:r>
            <w:proofErr w:type="spellEnd"/>
            <w:r w:rsidRPr="008514FB">
              <w:rPr>
                <w:rFonts w:ascii="Times New Roman" w:eastAsia="Times New Roman" w:hAnsi="Times New Roman" w:cs="Times New Roman"/>
                <w:sz w:val="24"/>
                <w:szCs w:val="24"/>
                <w:lang w:eastAsia="ru-RU"/>
              </w:rPr>
              <w:t xml:space="preserve"> </w:t>
            </w:r>
            <w:proofErr w:type="spellStart"/>
            <w:r w:rsidRPr="008514FB">
              <w:rPr>
                <w:rFonts w:ascii="Times New Roman" w:eastAsia="Times New Roman" w:hAnsi="Times New Roman" w:cs="Times New Roman"/>
                <w:sz w:val="24"/>
                <w:szCs w:val="24"/>
                <w:lang w:eastAsia="ru-RU"/>
              </w:rPr>
              <w:t>язык</w:t>
            </w:r>
            <w:proofErr w:type="spellEnd"/>
          </w:p>
        </w:tc>
        <w:tc>
          <w:tcPr>
            <w:tcW w:w="2205" w:type="dxa"/>
            <w:vMerge w:val="restart"/>
            <w:tcBorders>
              <w:top w:val="nil"/>
              <w:left w:val="nil"/>
              <w:bottom w:val="single" w:sz="6" w:space="0" w:color="222222"/>
              <w:right w:val="single" w:sz="6" w:space="0" w:color="222222"/>
            </w:tcBorders>
            <w:tcMar>
              <w:top w:w="75" w:type="dxa"/>
              <w:left w:w="75" w:type="dxa"/>
              <w:bottom w:w="75" w:type="dxa"/>
              <w:right w:w="75" w:type="dxa"/>
            </w:tcMar>
            <w:vAlign w:val="center"/>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p>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61</w:t>
            </w: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8</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Математика</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8</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Биология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9</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97</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История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7</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82</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География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8</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93</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Обществознание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60</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98</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Английский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язык</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39</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64</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Немецкий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язык</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30</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Физика</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57</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93</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Среднее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значение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i/>
                <w:iCs/>
                <w:sz w:val="24"/>
                <w:szCs w:val="24"/>
                <w:lang w:eastAsia="ru-RU"/>
              </w:rPr>
              <w:t>8</w:t>
            </w:r>
            <w:r>
              <w:rPr>
                <w:rFonts w:ascii="Times New Roman" w:eastAsia="Times New Roman" w:hAnsi="Times New Roman" w:cs="Times New Roman"/>
                <w:b/>
                <w:bCs/>
                <w:i/>
                <w:iCs/>
                <w:sz w:val="24"/>
                <w:szCs w:val="24"/>
                <w:lang w:eastAsia="ru-RU"/>
              </w:rPr>
              <w:t>3</w:t>
            </w:r>
          </w:p>
        </w:tc>
      </w:tr>
      <w:tr w:rsidR="001705CD" w:rsidRPr="008514FB" w:rsidTr="00EC682F">
        <w:trPr>
          <w:jc w:val="center"/>
        </w:trPr>
        <w:tc>
          <w:tcPr>
            <w:tcW w:w="9369" w:type="dxa"/>
            <w:gridSpan w:val="4"/>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 xml:space="preserve">8-е </w:t>
            </w:r>
            <w:proofErr w:type="spellStart"/>
            <w:r w:rsidRPr="008514FB">
              <w:rPr>
                <w:rFonts w:ascii="Times New Roman" w:eastAsia="Times New Roman" w:hAnsi="Times New Roman" w:cs="Times New Roman"/>
                <w:b/>
                <w:bCs/>
                <w:sz w:val="24"/>
                <w:szCs w:val="24"/>
                <w:lang w:eastAsia="ru-RU"/>
              </w:rPr>
              <w:t>классы</w:t>
            </w:r>
            <w:proofErr w:type="spellEnd"/>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Русский</w:t>
            </w:r>
            <w:proofErr w:type="spellEnd"/>
            <w:r w:rsidRPr="008514FB">
              <w:rPr>
                <w:rFonts w:ascii="Times New Roman" w:eastAsia="Times New Roman" w:hAnsi="Times New Roman" w:cs="Times New Roman"/>
                <w:sz w:val="24"/>
                <w:szCs w:val="24"/>
                <w:lang w:eastAsia="ru-RU"/>
              </w:rPr>
              <w:t xml:space="preserve"> </w:t>
            </w:r>
            <w:proofErr w:type="spellStart"/>
            <w:r w:rsidRPr="008514FB">
              <w:rPr>
                <w:rFonts w:ascii="Times New Roman" w:eastAsia="Times New Roman" w:hAnsi="Times New Roman" w:cs="Times New Roman"/>
                <w:sz w:val="24"/>
                <w:szCs w:val="24"/>
                <w:lang w:eastAsia="ru-RU"/>
              </w:rPr>
              <w:t>язык</w:t>
            </w:r>
            <w:proofErr w:type="spellEnd"/>
          </w:p>
        </w:tc>
        <w:tc>
          <w:tcPr>
            <w:tcW w:w="2205" w:type="dxa"/>
            <w:vMerge w:val="restart"/>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44</w:t>
            </w: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40</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91</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Математика</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42</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Биология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23</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52</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География</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23</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52</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sz w:val="24"/>
                <w:szCs w:val="24"/>
                <w:lang w:eastAsia="ru-RU"/>
              </w:rPr>
              <w:t>Обществознание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18</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41</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Химия</w:t>
            </w:r>
            <w:proofErr w:type="spellEnd"/>
            <w:r>
              <w:rPr>
                <w:rFonts w:ascii="Times New Roman" w:eastAsia="Times New Roman" w:hAnsi="Times New Roman" w:cs="Times New Roman"/>
                <w:sz w:val="24"/>
                <w:szCs w:val="24"/>
                <w:lang w:eastAsia="ru-RU"/>
              </w:rPr>
              <w:t xml:space="preserve"> </w:t>
            </w:r>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45</w:t>
            </w:r>
          </w:p>
        </w:tc>
      </w:tr>
      <w:tr w:rsidR="001705CD" w:rsidRPr="008514FB" w:rsidTr="00EC682F">
        <w:trPr>
          <w:jc w:val="center"/>
        </w:trPr>
        <w:tc>
          <w:tcPr>
            <w:tcW w:w="328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Среднее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значение</w:t>
            </w:r>
            <w:proofErr w:type="spellEnd"/>
          </w:p>
        </w:tc>
        <w:tc>
          <w:tcPr>
            <w:tcW w:w="0" w:type="auto"/>
            <w:vMerge/>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2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71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63</w:t>
            </w:r>
          </w:p>
        </w:tc>
      </w:tr>
      <w:tr w:rsidR="001705CD" w:rsidRPr="008514FB" w:rsidTr="00EC682F">
        <w:trPr>
          <w:jc w:val="center"/>
        </w:trPr>
        <w:tc>
          <w:tcPr>
            <w:tcW w:w="9369" w:type="dxa"/>
            <w:gridSpan w:val="4"/>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lastRenderedPageBreak/>
        <w:t>В ВПР приняли участие</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204</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обучающихся 5–8-х классов из</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223</w:t>
      </w:r>
      <w:r w:rsidRPr="001705CD">
        <w:rPr>
          <w:rFonts w:ascii="Times New Roman" w:eastAsia="Times New Roman" w:hAnsi="Times New Roman" w:cs="Times New Roman"/>
          <w:sz w:val="24"/>
          <w:szCs w:val="24"/>
          <w:lang w:val="ru-RU" w:eastAsia="ru-RU"/>
        </w:rPr>
        <w:t>, что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91,5</w:t>
      </w:r>
      <w:r w:rsidRPr="001705CD">
        <w:rPr>
          <w:rFonts w:ascii="Times New Roman" w:eastAsia="Times New Roman" w:hAnsi="Times New Roman" w:cs="Times New Roman"/>
          <w:sz w:val="24"/>
          <w:szCs w:val="24"/>
          <w:lang w:val="ru-RU" w:eastAsia="ru-RU"/>
        </w:rPr>
        <w:t>процентов. Данный показатель позволил получить достоверную оценку образовательных результатов обучающихся.</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p>
    <w:p w:rsidR="001705CD" w:rsidRPr="001705CD" w:rsidRDefault="001705CD" w:rsidP="008817C1">
      <w:pPr>
        <w:spacing w:after="0" w:afterAutospacing="0" w:line="255" w:lineRule="atLeast"/>
        <w:jc w:val="center"/>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b/>
          <w:bCs/>
          <w:sz w:val="24"/>
          <w:szCs w:val="24"/>
          <w:lang w:val="ru-RU" w:eastAsia="ru-RU"/>
        </w:rPr>
        <w:t>РУССКИЙ ЯЗЫК</w:t>
      </w:r>
    </w:p>
    <w:tbl>
      <w:tblPr>
        <w:tblW w:w="0" w:type="auto"/>
        <w:tblLook w:val="04A0"/>
      </w:tblPr>
      <w:tblGrid>
        <w:gridCol w:w="1080"/>
        <w:gridCol w:w="1475"/>
        <w:gridCol w:w="1005"/>
        <w:gridCol w:w="1005"/>
        <w:gridCol w:w="1005"/>
        <w:gridCol w:w="1005"/>
        <w:gridCol w:w="1729"/>
        <w:gridCol w:w="1160"/>
      </w:tblGrid>
      <w:tr w:rsidR="001705CD" w:rsidRPr="008514FB" w:rsidTr="001705CD">
        <w:tc>
          <w:tcPr>
            <w:tcW w:w="10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Классы</w:t>
            </w:r>
            <w:proofErr w:type="spellEnd"/>
          </w:p>
        </w:tc>
        <w:tc>
          <w:tcPr>
            <w:tcW w:w="147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2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729"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6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5-е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w:t>
            </w:r>
            <w:r>
              <w:rPr>
                <w:rFonts w:ascii="Times New Roman" w:eastAsia="Times New Roman" w:hAnsi="Times New Roman" w:cs="Times New Roman"/>
                <w:i/>
                <w:iCs/>
                <w:sz w:val="24"/>
                <w:szCs w:val="24"/>
                <w:lang w:eastAsia="ru-RU"/>
              </w:rPr>
              <w:t>5</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96</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17,78</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15,56</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6,67</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2,22</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22,23</w:t>
            </w:r>
          </w:p>
        </w:tc>
      </w:tr>
      <w:tr w:rsidR="001705CD" w:rsidRPr="008514FB" w:rsidTr="001705CD">
        <w:tc>
          <w:tcPr>
            <w:tcW w:w="10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6-е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61</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8</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11,48</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34,43</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39,34</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14,75</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88,52</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54,09</w:t>
            </w:r>
          </w:p>
        </w:tc>
      </w:tr>
      <w:tr w:rsidR="001705CD" w:rsidRPr="008514FB" w:rsidTr="001705CD">
        <w:tc>
          <w:tcPr>
            <w:tcW w:w="10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7-е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8</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44,83</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93,1</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50</w:t>
            </w:r>
          </w:p>
        </w:tc>
      </w:tr>
      <w:tr w:rsidR="001705CD" w:rsidRPr="008514FB" w:rsidTr="001705CD">
        <w:tc>
          <w:tcPr>
            <w:tcW w:w="1080"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8-е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40</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91</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37,5</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37,5</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Pr="008514FB">
              <w:rPr>
                <w:rFonts w:ascii="Times New Roman" w:hAnsi="Times New Roman" w:cs="Times New Roman"/>
                <w:color w:val="000000"/>
                <w:sz w:val="24"/>
                <w:szCs w:val="24"/>
              </w:rPr>
              <w:t>0</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5</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47,5</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Самый высокий показатель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7</w:t>
      </w:r>
      <w:r w:rsidRPr="001705CD">
        <w:rPr>
          <w:rFonts w:ascii="Times New Roman" w:eastAsia="Times New Roman" w:hAnsi="Times New Roman" w:cs="Times New Roman"/>
          <w:sz w:val="24"/>
          <w:szCs w:val="24"/>
          <w:lang w:val="ru-RU" w:eastAsia="ru-RU"/>
        </w:rPr>
        <w:t>-х классах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93,1</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самый низкий в5-х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82,22</w:t>
      </w:r>
      <w:r w:rsidRPr="001705CD">
        <w:rPr>
          <w:rFonts w:ascii="Times New Roman" w:eastAsia="Times New Roman" w:hAnsi="Times New Roman" w:cs="Times New Roman"/>
          <w:sz w:val="24"/>
          <w:szCs w:val="24"/>
          <w:lang w:val="ru-RU" w:eastAsia="ru-RU"/>
        </w:rPr>
        <w:t>процента.</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Самый высокий показатель качества знаний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w:t>
      </w:r>
      <w:r w:rsidRPr="001705CD">
        <w:rPr>
          <w:rFonts w:ascii="Times New Roman" w:eastAsia="Times New Roman" w:hAnsi="Times New Roman" w:cs="Times New Roman"/>
          <w:sz w:val="24"/>
          <w:szCs w:val="24"/>
          <w:lang w:val="ru-RU" w:eastAsia="ru-RU"/>
        </w:rPr>
        <w:t>-х классах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 xml:space="preserve">54,09 </w:t>
      </w:r>
      <w:r w:rsidRPr="001705CD">
        <w:rPr>
          <w:rFonts w:ascii="Times New Roman" w:eastAsia="Times New Roman" w:hAnsi="Times New Roman" w:cs="Times New Roman"/>
          <w:sz w:val="24"/>
          <w:szCs w:val="24"/>
          <w:lang w:val="ru-RU" w:eastAsia="ru-RU"/>
        </w:rPr>
        <w:t>процента, самый низкий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5</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22,23</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процентов</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Среднее значение успеваемости и качества знаний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87,21</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и 43,45 процента соответственно.</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МАТЕМАТИКА</w:t>
      </w:r>
    </w:p>
    <w:tbl>
      <w:tblPr>
        <w:tblW w:w="0" w:type="auto"/>
        <w:tblLook w:val="04A0"/>
      </w:tblPr>
      <w:tblGrid>
        <w:gridCol w:w="1095"/>
        <w:gridCol w:w="1475"/>
        <w:gridCol w:w="1020"/>
        <w:gridCol w:w="1020"/>
        <w:gridCol w:w="1020"/>
        <w:gridCol w:w="1020"/>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47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729"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6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5-е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w:t>
            </w:r>
            <w:r>
              <w:rPr>
                <w:rFonts w:ascii="Times New Roman" w:eastAsia="Times New Roman" w:hAnsi="Times New Roman" w:cs="Times New Roman"/>
                <w:i/>
                <w:iCs/>
                <w:sz w:val="24"/>
                <w:szCs w:val="24"/>
                <w:lang w:eastAsia="ru-RU"/>
              </w:rPr>
              <w:t>9</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100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16,33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26,53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40,82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16,33</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3,67</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57,</w:t>
            </w:r>
            <w:r>
              <w:rPr>
                <w:rFonts w:ascii="Times New Roman" w:eastAsia="Times New Roman" w:hAnsi="Times New Roman" w:cs="Times New Roman"/>
                <w:i/>
                <w:iCs/>
                <w:sz w:val="24"/>
                <w:szCs w:val="24"/>
                <w:lang w:eastAsia="ru-RU"/>
              </w:rPr>
              <w:t>15</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lastRenderedPageBreak/>
              <w:t>6-е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6</w:t>
            </w:r>
            <w:r>
              <w:rPr>
                <w:rFonts w:ascii="Times New Roman" w:eastAsia="Times New Roman" w:hAnsi="Times New Roman" w:cs="Times New Roman"/>
                <w:i/>
                <w:iCs/>
                <w:sz w:val="24"/>
                <w:szCs w:val="24"/>
                <w:lang w:eastAsia="ru-RU"/>
              </w:rPr>
              <w:t>1</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8</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14,75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60,66</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24,59</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85,25</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24,59</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7-е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8</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22,41</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29,31</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77,59</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34,48</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8-е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42</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78,57</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sidRPr="008514FB">
              <w:rPr>
                <w:rFonts w:ascii="Times New Roman" w:hAnsi="Times New Roman" w:cs="Times New Roman"/>
                <w:color w:val="000000"/>
                <w:sz w:val="24"/>
                <w:szCs w:val="24"/>
              </w:rPr>
              <w:t>0</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88,1</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9,52</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Самые низкие показатели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7</w:t>
      </w:r>
      <w:r w:rsidRPr="001705CD">
        <w:rPr>
          <w:rFonts w:ascii="Times New Roman" w:eastAsia="Times New Roman" w:hAnsi="Times New Roman" w:cs="Times New Roman"/>
          <w:sz w:val="24"/>
          <w:szCs w:val="24"/>
          <w:lang w:val="ru-RU" w:eastAsia="ru-RU"/>
        </w:rPr>
        <w:t>-х классах – 77,59%; качество знаний минимальное в 8-х классах и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9,52</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w:t>
      </w:r>
      <w:proofErr w:type="gramStart"/>
      <w:r w:rsidRPr="001705CD">
        <w:rPr>
          <w:rFonts w:ascii="Times New Roman" w:eastAsia="Times New Roman" w:hAnsi="Times New Roman" w:cs="Times New Roman"/>
          <w:sz w:val="24"/>
          <w:szCs w:val="24"/>
          <w:lang w:val="ru-RU" w:eastAsia="ru-RU"/>
        </w:rPr>
        <w:t xml:space="preserve"> .</w:t>
      </w:r>
      <w:proofErr w:type="gramEnd"/>
      <w:r w:rsidRPr="001705CD">
        <w:rPr>
          <w:rFonts w:ascii="Times New Roman" w:eastAsia="Times New Roman" w:hAnsi="Times New Roman" w:cs="Times New Roman"/>
          <w:sz w:val="24"/>
          <w:szCs w:val="24"/>
          <w:lang w:val="ru-RU" w:eastAsia="ru-RU"/>
        </w:rPr>
        <w:t>Самый высокий показатель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w:t>
      </w:r>
      <w:r w:rsidRPr="001705CD">
        <w:rPr>
          <w:rFonts w:ascii="Times New Roman" w:eastAsia="Times New Roman" w:hAnsi="Times New Roman" w:cs="Times New Roman"/>
          <w:sz w:val="24"/>
          <w:szCs w:val="24"/>
          <w:lang w:val="ru-RU" w:eastAsia="ru-RU"/>
        </w:rPr>
        <w:t>-х классах:</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88,1</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 xml:space="preserve"> качества знаний- в 5 классах-</w:t>
      </w:r>
      <w:r w:rsidRPr="001705CD">
        <w:rPr>
          <w:rFonts w:ascii="Times New Roman" w:eastAsia="Times New Roman" w:hAnsi="Times New Roman" w:cs="Times New Roman"/>
          <w:i/>
          <w:iCs/>
          <w:sz w:val="24"/>
          <w:szCs w:val="24"/>
          <w:lang w:val="ru-RU" w:eastAsia="ru-RU"/>
        </w:rPr>
        <w:t>57,15</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Среднее значение успеваемости и качества знаний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83,65</w:t>
      </w:r>
      <w:r w:rsidRPr="001705CD">
        <w:rPr>
          <w:rFonts w:ascii="Times New Roman" w:eastAsia="Times New Roman" w:hAnsi="Times New Roman" w:cs="Times New Roman"/>
          <w:sz w:val="24"/>
          <w:szCs w:val="24"/>
          <w:lang w:val="ru-RU" w:eastAsia="ru-RU"/>
        </w:rPr>
        <w:t>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31,43</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соответственно.</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Биология</w:t>
      </w:r>
      <w:proofErr w:type="spellEnd"/>
    </w:p>
    <w:tbl>
      <w:tblPr>
        <w:tblW w:w="0" w:type="auto"/>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ook w:val="04A0"/>
      </w:tblPr>
      <w:tblGrid>
        <w:gridCol w:w="1095"/>
        <w:gridCol w:w="1475"/>
        <w:gridCol w:w="1020"/>
        <w:gridCol w:w="1020"/>
        <w:gridCol w:w="1020"/>
        <w:gridCol w:w="1020"/>
        <w:gridCol w:w="1729"/>
        <w:gridCol w:w="1160"/>
      </w:tblGrid>
      <w:tr w:rsidR="001705CD" w:rsidRPr="008514FB" w:rsidTr="001705CD">
        <w:tc>
          <w:tcPr>
            <w:tcW w:w="1095" w:type="dxa"/>
            <w:vMerge w:val="restart"/>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380" w:type="dxa"/>
            <w:vMerge w:val="restart"/>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650" w:type="dxa"/>
            <w:vMerge w:val="restart"/>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55" w:type="dxa"/>
            <w:vMerge w:val="restart"/>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20"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5-е</w:t>
            </w:r>
          </w:p>
        </w:tc>
        <w:tc>
          <w:tcPr>
            <w:tcW w:w="1380"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46</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9</w:t>
            </w:r>
            <w:r>
              <w:rPr>
                <w:rFonts w:ascii="Times New Roman" w:eastAsia="Times New Roman" w:hAnsi="Times New Roman" w:cs="Times New Roman"/>
                <w:i/>
                <w:iCs/>
                <w:sz w:val="24"/>
                <w:szCs w:val="24"/>
                <w:lang w:eastAsia="ru-RU"/>
              </w:rPr>
              <w:t>4</w:t>
            </w:r>
          </w:p>
        </w:tc>
        <w:tc>
          <w:tcPr>
            <w:tcW w:w="1020" w:type="dxa"/>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1020" w:type="dxa"/>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41,3</w:t>
            </w:r>
          </w:p>
        </w:tc>
        <w:tc>
          <w:tcPr>
            <w:tcW w:w="1020" w:type="dxa"/>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45,65</w:t>
            </w:r>
          </w:p>
        </w:tc>
        <w:tc>
          <w:tcPr>
            <w:tcW w:w="1020" w:type="dxa"/>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650"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95,65</w:t>
            </w:r>
          </w:p>
        </w:tc>
        <w:tc>
          <w:tcPr>
            <w:tcW w:w="1155" w:type="dxa"/>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54,35</w:t>
            </w:r>
          </w:p>
        </w:tc>
      </w:tr>
      <w:tr w:rsidR="001705CD" w:rsidRPr="008514FB" w:rsidTr="001705CD">
        <w:tc>
          <w:tcPr>
            <w:tcW w:w="1095" w:type="dxa"/>
            <w:tcMar>
              <w:top w:w="75" w:type="dxa"/>
              <w:left w:w="75" w:type="dxa"/>
              <w:bottom w:w="75" w:type="dxa"/>
              <w:right w:w="75" w:type="dxa"/>
            </w:tcMar>
            <w:vAlign w:val="center"/>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6-е</w:t>
            </w:r>
          </w:p>
        </w:tc>
        <w:tc>
          <w:tcPr>
            <w:tcW w:w="1380" w:type="dxa"/>
            <w:tcMar>
              <w:top w:w="75" w:type="dxa"/>
              <w:left w:w="75" w:type="dxa"/>
              <w:bottom w:w="75" w:type="dxa"/>
              <w:right w:w="75" w:type="dxa"/>
            </w:tcMar>
            <w:vAlign w:val="center"/>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23</w:t>
            </w:r>
          </w:p>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33</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52,17</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34,78</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1650" w:type="dxa"/>
            <w:tcMar>
              <w:top w:w="75" w:type="dxa"/>
              <w:left w:w="75" w:type="dxa"/>
              <w:bottom w:w="75" w:type="dxa"/>
              <w:right w:w="75" w:type="dxa"/>
            </w:tcMar>
            <w:vAlign w:val="center"/>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91,3</w:t>
            </w:r>
          </w:p>
        </w:tc>
        <w:tc>
          <w:tcPr>
            <w:tcW w:w="1155" w:type="dxa"/>
            <w:tcMar>
              <w:top w:w="75" w:type="dxa"/>
              <w:left w:w="75" w:type="dxa"/>
              <w:bottom w:w="75" w:type="dxa"/>
              <w:right w:w="75" w:type="dxa"/>
            </w:tcMar>
            <w:vAlign w:val="center"/>
          </w:tcPr>
          <w:p w:rsidR="001705CD" w:rsidRPr="008514FB" w:rsidRDefault="001705CD" w:rsidP="008817C1">
            <w:pPr>
              <w:spacing w:after="0" w:afterAutospacing="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39,13</w:t>
            </w:r>
          </w:p>
        </w:tc>
      </w:tr>
      <w:tr w:rsidR="001705CD" w:rsidRPr="008514FB" w:rsidTr="001705CD">
        <w:tc>
          <w:tcPr>
            <w:tcW w:w="1095" w:type="dxa"/>
            <w:tcMar>
              <w:top w:w="75" w:type="dxa"/>
              <w:left w:w="75" w:type="dxa"/>
              <w:bottom w:w="75" w:type="dxa"/>
              <w:right w:w="75" w:type="dxa"/>
            </w:tcMar>
            <w:vAlign w:val="center"/>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7-е</w:t>
            </w:r>
          </w:p>
        </w:tc>
        <w:tc>
          <w:tcPr>
            <w:tcW w:w="1380" w:type="dxa"/>
            <w:tcMar>
              <w:top w:w="75" w:type="dxa"/>
              <w:left w:w="75" w:type="dxa"/>
              <w:bottom w:w="75" w:type="dxa"/>
              <w:right w:w="75" w:type="dxa"/>
            </w:tcMar>
            <w:vAlign w:val="center"/>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59</w:t>
            </w:r>
          </w:p>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97</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57,63</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33,9</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1,69</w:t>
            </w:r>
          </w:p>
        </w:tc>
        <w:tc>
          <w:tcPr>
            <w:tcW w:w="1650" w:type="dxa"/>
            <w:tcMar>
              <w:top w:w="75" w:type="dxa"/>
              <w:left w:w="75" w:type="dxa"/>
              <w:bottom w:w="75" w:type="dxa"/>
              <w:right w:w="75" w:type="dxa"/>
            </w:tcMar>
            <w:vAlign w:val="center"/>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93,22</w:t>
            </w:r>
          </w:p>
        </w:tc>
        <w:tc>
          <w:tcPr>
            <w:tcW w:w="1155" w:type="dxa"/>
            <w:tcMar>
              <w:top w:w="75" w:type="dxa"/>
              <w:left w:w="75" w:type="dxa"/>
              <w:bottom w:w="75" w:type="dxa"/>
              <w:right w:w="75" w:type="dxa"/>
            </w:tcMar>
            <w:vAlign w:val="center"/>
          </w:tcPr>
          <w:p w:rsidR="001705CD" w:rsidRPr="008514FB" w:rsidRDefault="001705CD" w:rsidP="008817C1">
            <w:pPr>
              <w:spacing w:after="0" w:afterAutospacing="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35,59</w:t>
            </w:r>
          </w:p>
        </w:tc>
      </w:tr>
      <w:tr w:rsidR="001705CD" w:rsidRPr="008514FB" w:rsidTr="001705CD">
        <w:tc>
          <w:tcPr>
            <w:tcW w:w="1095" w:type="dxa"/>
            <w:tcMar>
              <w:top w:w="75" w:type="dxa"/>
              <w:left w:w="75" w:type="dxa"/>
              <w:bottom w:w="75" w:type="dxa"/>
              <w:right w:w="75" w:type="dxa"/>
            </w:tcMar>
            <w:vAlign w:val="center"/>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8-е</w:t>
            </w:r>
          </w:p>
        </w:tc>
        <w:tc>
          <w:tcPr>
            <w:tcW w:w="1380" w:type="dxa"/>
            <w:tcMar>
              <w:top w:w="75" w:type="dxa"/>
              <w:left w:w="75" w:type="dxa"/>
              <w:bottom w:w="75" w:type="dxa"/>
              <w:right w:w="75" w:type="dxa"/>
            </w:tcMar>
            <w:vAlign w:val="center"/>
          </w:tcPr>
          <w:p w:rsidR="001705CD"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23</w:t>
            </w:r>
          </w:p>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52</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52,17</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39,13</w:t>
            </w:r>
          </w:p>
        </w:tc>
        <w:tc>
          <w:tcPr>
            <w:tcW w:w="1020" w:type="dxa"/>
            <w:tcMar>
              <w:top w:w="75" w:type="dxa"/>
              <w:left w:w="75" w:type="dxa"/>
              <w:bottom w:w="75" w:type="dxa"/>
              <w:right w:w="75" w:type="dxa"/>
            </w:tcMar>
            <w:vAlign w:val="bottom"/>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650" w:type="dxa"/>
            <w:tcMar>
              <w:top w:w="75" w:type="dxa"/>
              <w:left w:w="75" w:type="dxa"/>
              <w:bottom w:w="75" w:type="dxa"/>
              <w:right w:w="75" w:type="dxa"/>
            </w:tcMar>
            <w:vAlign w:val="center"/>
          </w:tcPr>
          <w:p w:rsidR="001705CD" w:rsidRPr="008514FB" w:rsidRDefault="001705CD" w:rsidP="008817C1">
            <w:pPr>
              <w:spacing w:after="0" w:afterAutospacing="0" w:line="255" w:lineRule="atLeast"/>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100</w:t>
            </w:r>
          </w:p>
        </w:tc>
        <w:tc>
          <w:tcPr>
            <w:tcW w:w="1155" w:type="dxa"/>
            <w:tcMar>
              <w:top w:w="75" w:type="dxa"/>
              <w:left w:w="75" w:type="dxa"/>
              <w:bottom w:w="75" w:type="dxa"/>
              <w:right w:w="75" w:type="dxa"/>
            </w:tcMar>
            <w:vAlign w:val="center"/>
          </w:tcPr>
          <w:p w:rsidR="001705CD" w:rsidRPr="008514FB" w:rsidRDefault="001705CD" w:rsidP="008817C1">
            <w:pPr>
              <w:spacing w:after="0" w:afterAutospacing="0" w:line="25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47,83</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lastRenderedPageBreak/>
        <w:t>Самые низкие показатели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w:t>
      </w:r>
      <w:r w:rsidRPr="001705CD">
        <w:rPr>
          <w:rFonts w:ascii="Times New Roman" w:eastAsia="Times New Roman" w:hAnsi="Times New Roman" w:cs="Times New Roman"/>
          <w:sz w:val="24"/>
          <w:szCs w:val="24"/>
          <w:lang w:val="ru-RU" w:eastAsia="ru-RU"/>
        </w:rPr>
        <w:t>-х классах – 91,3%; качество знаний минимальное в 7-х классах и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35,59</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Самый высокий показатель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w:t>
      </w:r>
      <w:r w:rsidRPr="001705CD">
        <w:rPr>
          <w:rFonts w:ascii="Times New Roman" w:eastAsia="Times New Roman" w:hAnsi="Times New Roman" w:cs="Times New Roman"/>
          <w:sz w:val="24"/>
          <w:szCs w:val="24"/>
          <w:lang w:val="ru-RU" w:eastAsia="ru-RU"/>
        </w:rPr>
        <w:t>-х классах:</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100</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процентов  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 xml:space="preserve"> качества знани</w:t>
      </w:r>
      <w:proofErr w:type="gramStart"/>
      <w:r w:rsidRPr="001705CD">
        <w:rPr>
          <w:rFonts w:ascii="Times New Roman" w:eastAsia="Times New Roman" w:hAnsi="Times New Roman" w:cs="Times New Roman"/>
          <w:sz w:val="24"/>
          <w:szCs w:val="24"/>
          <w:lang w:val="ru-RU" w:eastAsia="ru-RU"/>
        </w:rPr>
        <w:t>й-</w:t>
      </w:r>
      <w:proofErr w:type="gramEnd"/>
      <w:r w:rsidRPr="001705CD">
        <w:rPr>
          <w:rFonts w:ascii="Times New Roman" w:eastAsia="Times New Roman" w:hAnsi="Times New Roman" w:cs="Times New Roman"/>
          <w:sz w:val="24"/>
          <w:szCs w:val="24"/>
          <w:lang w:val="ru-RU" w:eastAsia="ru-RU"/>
        </w:rPr>
        <w:t xml:space="preserve"> в 5 классах-</w:t>
      </w:r>
      <w:r w:rsidRPr="001705CD">
        <w:rPr>
          <w:rFonts w:ascii="Times New Roman" w:eastAsia="Times New Roman" w:hAnsi="Times New Roman" w:cs="Times New Roman"/>
          <w:i/>
          <w:iCs/>
          <w:sz w:val="24"/>
          <w:szCs w:val="24"/>
          <w:lang w:val="ru-RU" w:eastAsia="ru-RU"/>
        </w:rPr>
        <w:t>54,35</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Среднее значение успеваемости и качества знаний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95,04</w:t>
      </w:r>
      <w:r w:rsidRPr="001705CD">
        <w:rPr>
          <w:rFonts w:ascii="Times New Roman" w:eastAsia="Times New Roman" w:hAnsi="Times New Roman" w:cs="Times New Roman"/>
          <w:sz w:val="24"/>
          <w:szCs w:val="24"/>
          <w:lang w:val="ru-RU" w:eastAsia="ru-RU"/>
        </w:rPr>
        <w:t>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44,22</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соответственно.</w:t>
      </w:r>
    </w:p>
    <w:p w:rsidR="001705CD" w:rsidRPr="003B52CE" w:rsidRDefault="001705CD" w:rsidP="008817C1">
      <w:pPr>
        <w:spacing w:after="0" w:afterAutospacing="0" w:line="255" w:lineRule="atLeast"/>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ХИМИЯ</w:t>
      </w:r>
    </w:p>
    <w:tbl>
      <w:tblPr>
        <w:tblW w:w="0" w:type="auto"/>
        <w:tblLook w:val="04A0"/>
      </w:tblPr>
      <w:tblGrid>
        <w:gridCol w:w="1095"/>
        <w:gridCol w:w="1475"/>
        <w:gridCol w:w="1020"/>
        <w:gridCol w:w="1020"/>
        <w:gridCol w:w="1020"/>
        <w:gridCol w:w="1020"/>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47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729"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6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8-е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100</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60</w:t>
            </w:r>
          </w:p>
        </w:tc>
      </w:tr>
    </w:tbl>
    <w:p w:rsidR="001705CD" w:rsidRPr="001705CD" w:rsidRDefault="001705CD" w:rsidP="008817C1">
      <w:pPr>
        <w:spacing w:after="0" w:afterAutospacing="0" w:line="255" w:lineRule="atLeast"/>
        <w:jc w:val="center"/>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 xml:space="preserve">С ВПР по </w:t>
      </w:r>
      <w:proofErr w:type="gramStart"/>
      <w:r w:rsidRPr="001705CD">
        <w:rPr>
          <w:rFonts w:ascii="Times New Roman" w:eastAsia="Times New Roman" w:hAnsi="Times New Roman" w:cs="Times New Roman"/>
          <w:sz w:val="24"/>
          <w:szCs w:val="24"/>
          <w:lang w:val="ru-RU" w:eastAsia="ru-RU"/>
        </w:rPr>
        <w:t>химии</w:t>
      </w:r>
      <w:proofErr w:type="gramEnd"/>
      <w:r w:rsidRPr="001705CD">
        <w:rPr>
          <w:rFonts w:ascii="Times New Roman" w:eastAsia="Times New Roman" w:hAnsi="Times New Roman" w:cs="Times New Roman"/>
          <w:sz w:val="24"/>
          <w:szCs w:val="24"/>
          <w:lang w:val="ru-RU" w:eastAsia="ru-RU"/>
        </w:rPr>
        <w:t xml:space="preserve"> обучающиеся 8б класса справились хорошо, процент обученности составил 100%, качество знаний – 60%;</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ИСТОРИЯ</w:t>
      </w:r>
    </w:p>
    <w:tbl>
      <w:tblPr>
        <w:tblW w:w="0" w:type="auto"/>
        <w:tblLook w:val="04A0"/>
      </w:tblPr>
      <w:tblGrid>
        <w:gridCol w:w="1095"/>
        <w:gridCol w:w="1475"/>
        <w:gridCol w:w="1020"/>
        <w:gridCol w:w="1020"/>
        <w:gridCol w:w="1035"/>
        <w:gridCol w:w="1005"/>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47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729"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6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3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514FB">
              <w:rPr>
                <w:rFonts w:ascii="Times New Roman" w:eastAsia="Times New Roman" w:hAnsi="Times New Roman" w:cs="Times New Roman"/>
                <w:sz w:val="24"/>
                <w:szCs w:val="24"/>
                <w:lang w:eastAsia="ru-RU"/>
              </w:rPr>
              <w:t>-е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49</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8,16</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36,73</w:t>
            </w:r>
          </w:p>
        </w:tc>
        <w:tc>
          <w:tcPr>
            <w:tcW w:w="103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38,78</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16,33</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 xml:space="preserve">        9</w:t>
            </w:r>
            <w:r>
              <w:rPr>
                <w:rFonts w:ascii="Times New Roman" w:eastAsia="Times New Roman" w:hAnsi="Times New Roman" w:cs="Times New Roman"/>
                <w:i/>
                <w:iCs/>
                <w:sz w:val="24"/>
                <w:szCs w:val="24"/>
                <w:lang w:eastAsia="ru-RU"/>
              </w:rPr>
              <w:t>1,84</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55,11</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514FB">
              <w:rPr>
                <w:rFonts w:ascii="Times New Roman" w:eastAsia="Times New Roman" w:hAnsi="Times New Roman" w:cs="Times New Roman"/>
                <w:sz w:val="24"/>
                <w:szCs w:val="24"/>
                <w:lang w:eastAsia="ru-RU"/>
              </w:rPr>
              <w:t>-е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39</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57</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5,13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30,77</w:t>
            </w:r>
          </w:p>
        </w:tc>
        <w:tc>
          <w:tcPr>
            <w:tcW w:w="103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41,03</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22,08</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94,87</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63,11</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514FB">
              <w:rPr>
                <w:rFonts w:ascii="Times New Roman" w:eastAsia="Times New Roman" w:hAnsi="Times New Roman" w:cs="Times New Roman"/>
                <w:sz w:val="24"/>
                <w:szCs w:val="24"/>
                <w:lang w:eastAsia="ru-RU"/>
              </w:rPr>
              <w:t>-е</w:t>
            </w:r>
          </w:p>
        </w:tc>
        <w:tc>
          <w:tcPr>
            <w:tcW w:w="147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57</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10,53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57,89</w:t>
            </w:r>
          </w:p>
        </w:tc>
        <w:tc>
          <w:tcPr>
            <w:tcW w:w="103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29,82</w:t>
            </w:r>
          </w:p>
        </w:tc>
        <w:tc>
          <w:tcPr>
            <w:tcW w:w="100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1729"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8</w:t>
            </w:r>
            <w:r>
              <w:rPr>
                <w:rFonts w:ascii="Times New Roman" w:eastAsia="Times New Roman" w:hAnsi="Times New Roman" w:cs="Times New Roman"/>
                <w:i/>
                <w:iCs/>
                <w:sz w:val="24"/>
                <w:szCs w:val="24"/>
                <w:lang w:eastAsia="ru-RU"/>
              </w:rPr>
              <w:t>9,47</w:t>
            </w:r>
          </w:p>
        </w:tc>
        <w:tc>
          <w:tcPr>
            <w:tcW w:w="116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3</w:t>
            </w:r>
            <w:r>
              <w:rPr>
                <w:rFonts w:ascii="Times New Roman" w:eastAsia="Times New Roman" w:hAnsi="Times New Roman" w:cs="Times New Roman"/>
                <w:i/>
                <w:iCs/>
                <w:sz w:val="24"/>
                <w:szCs w:val="24"/>
                <w:lang w:eastAsia="ru-RU"/>
              </w:rPr>
              <w:t>1,57</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lastRenderedPageBreak/>
        <w:t>Самый высокий показатель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94,87</w:t>
      </w:r>
      <w:r w:rsidRPr="001705CD">
        <w:rPr>
          <w:rFonts w:ascii="Times New Roman" w:eastAsia="Times New Roman" w:hAnsi="Times New Roman" w:cs="Times New Roman"/>
          <w:sz w:val="24"/>
          <w:szCs w:val="24"/>
          <w:lang w:val="ru-RU" w:eastAsia="ru-RU"/>
        </w:rPr>
        <w:t>процентов, самый низкий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7</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89,47</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Самый высокий показатель качества знаний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63,11</w:t>
      </w:r>
      <w:r w:rsidRPr="001705CD">
        <w:rPr>
          <w:rFonts w:ascii="Times New Roman" w:eastAsia="Times New Roman" w:hAnsi="Times New Roman" w:cs="Times New Roman"/>
          <w:sz w:val="24"/>
          <w:szCs w:val="24"/>
          <w:lang w:val="ru-RU" w:eastAsia="ru-RU"/>
        </w:rPr>
        <w:t>процента, самый низкий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7-х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31,57</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процентов.</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Среднее значение успеваемости и качества знаний составляет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92,06</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49,93</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соответственно.</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ГЕОГРАФИЯ</w:t>
      </w:r>
    </w:p>
    <w:tbl>
      <w:tblPr>
        <w:tblW w:w="0" w:type="auto"/>
        <w:tblLook w:val="04A0"/>
      </w:tblPr>
      <w:tblGrid>
        <w:gridCol w:w="1095"/>
        <w:gridCol w:w="1475"/>
        <w:gridCol w:w="1020"/>
        <w:gridCol w:w="1020"/>
        <w:gridCol w:w="1020"/>
        <w:gridCol w:w="1020"/>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38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65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5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514FB">
              <w:rPr>
                <w:rFonts w:ascii="Times New Roman" w:eastAsia="Times New Roman" w:hAnsi="Times New Roman" w:cs="Times New Roman"/>
                <w:sz w:val="24"/>
                <w:szCs w:val="24"/>
                <w:lang w:eastAsia="ru-RU"/>
              </w:rPr>
              <w:t>-е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37</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10,81</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35,14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45,95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89,19</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54,06</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514FB">
              <w:rPr>
                <w:rFonts w:ascii="Times New Roman" w:eastAsia="Times New Roman" w:hAnsi="Times New Roman" w:cs="Times New Roman"/>
                <w:sz w:val="24"/>
                <w:szCs w:val="24"/>
                <w:lang w:eastAsia="ru-RU"/>
              </w:rPr>
              <w:t>-е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58</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58,62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29,31</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93,1</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34,48</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514FB">
              <w:rPr>
                <w:rFonts w:ascii="Times New Roman" w:eastAsia="Times New Roman" w:hAnsi="Times New Roman" w:cs="Times New Roman"/>
                <w:sz w:val="24"/>
                <w:szCs w:val="24"/>
                <w:lang w:eastAsia="ru-RU"/>
              </w:rPr>
              <w:t>-е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23</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47,83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30,43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21,74</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100</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52,17</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Самый высокий показатель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100</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процентов, самый низкий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89,19</w:t>
      </w:r>
      <w:r w:rsidRPr="001705CD">
        <w:rPr>
          <w:rFonts w:ascii="Times New Roman" w:eastAsia="Times New Roman" w:hAnsi="Times New Roman" w:cs="Times New Roman"/>
          <w:sz w:val="24"/>
          <w:szCs w:val="24"/>
          <w:lang w:val="ru-RU" w:eastAsia="ru-RU"/>
        </w:rPr>
        <w:t>процента.</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Самый высокий показатель качества знаний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54,06</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самый низкий в7-х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34,48</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Среднее значение успеваемости составляет 94,09 процента, качества знаний – 46,9 процента.</w:t>
      </w:r>
    </w:p>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sidRPr="001705CD">
        <w:rPr>
          <w:rFonts w:ascii="Times New Roman" w:eastAsia="Times New Roman" w:hAnsi="Times New Roman" w:cs="Times New Roman"/>
          <w:sz w:val="24"/>
          <w:szCs w:val="24"/>
          <w:lang w:val="ru-RU" w:eastAsia="ru-RU"/>
        </w:rPr>
        <w:t xml:space="preserve">                                                                                                </w:t>
      </w:r>
      <w:r w:rsidRPr="008514FB">
        <w:rPr>
          <w:rFonts w:ascii="Times New Roman" w:eastAsia="Times New Roman" w:hAnsi="Times New Roman" w:cs="Times New Roman"/>
          <w:b/>
          <w:bCs/>
          <w:sz w:val="24"/>
          <w:szCs w:val="24"/>
          <w:lang w:eastAsia="ru-RU"/>
        </w:rPr>
        <w:t>ОБЩЕСТВОЗНАНИЕ</w:t>
      </w:r>
    </w:p>
    <w:tbl>
      <w:tblPr>
        <w:tblW w:w="0" w:type="auto"/>
        <w:tblLook w:val="04A0"/>
      </w:tblPr>
      <w:tblGrid>
        <w:gridCol w:w="1095"/>
        <w:gridCol w:w="1475"/>
        <w:gridCol w:w="1020"/>
        <w:gridCol w:w="1020"/>
        <w:gridCol w:w="1020"/>
        <w:gridCol w:w="1020"/>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38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65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5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514FB">
              <w:rPr>
                <w:rFonts w:ascii="Times New Roman" w:eastAsia="Times New Roman" w:hAnsi="Times New Roman" w:cs="Times New Roman"/>
                <w:sz w:val="24"/>
                <w:szCs w:val="24"/>
                <w:lang w:eastAsia="ru-RU"/>
              </w:rPr>
              <w:t>-е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16</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 xml:space="preserve">         8</w:t>
            </w:r>
            <w:r>
              <w:rPr>
                <w:rFonts w:ascii="Times New Roman" w:eastAsia="Times New Roman" w:hAnsi="Times New Roman" w:cs="Times New Roman"/>
                <w:i/>
                <w:iCs/>
                <w:sz w:val="24"/>
                <w:szCs w:val="24"/>
                <w:lang w:eastAsia="ru-RU"/>
              </w:rPr>
              <w:t>7,5</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12,5</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514FB">
              <w:rPr>
                <w:rFonts w:ascii="Times New Roman" w:eastAsia="Times New Roman" w:hAnsi="Times New Roman" w:cs="Times New Roman"/>
                <w:sz w:val="24"/>
                <w:szCs w:val="24"/>
                <w:lang w:eastAsia="ru-RU"/>
              </w:rPr>
              <w:t>-е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60</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98</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8,33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38,33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91,67</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41,66</w:t>
            </w: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Pr="008514FB">
              <w:rPr>
                <w:rFonts w:ascii="Times New Roman" w:eastAsia="Times New Roman" w:hAnsi="Times New Roman" w:cs="Times New Roman"/>
                <w:sz w:val="24"/>
                <w:szCs w:val="24"/>
                <w:lang w:eastAsia="ru-RU"/>
              </w:rPr>
              <w:t>-е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18</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41</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5,56</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72,22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22,22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94,44</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22,22</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Самый высокий показатель успеваемости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8</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 xml:space="preserve">94,44 </w:t>
      </w:r>
      <w:r w:rsidRPr="001705CD">
        <w:rPr>
          <w:rFonts w:ascii="Times New Roman" w:eastAsia="Times New Roman" w:hAnsi="Times New Roman" w:cs="Times New Roman"/>
          <w:sz w:val="24"/>
          <w:szCs w:val="24"/>
          <w:lang w:val="ru-RU" w:eastAsia="ru-RU"/>
        </w:rPr>
        <w:t>процентов, самый низкий в</w:t>
      </w:r>
      <w:r>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6-х классах –87,5</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Самый высокий показатель качества знаний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7</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41,66</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самый низкий в</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6</w:t>
      </w:r>
      <w:r w:rsidRPr="001705CD">
        <w:rPr>
          <w:rFonts w:ascii="Times New Roman" w:eastAsia="Times New Roman" w:hAnsi="Times New Roman" w:cs="Times New Roman"/>
          <w:sz w:val="24"/>
          <w:szCs w:val="24"/>
          <w:lang w:val="ru-RU" w:eastAsia="ru-RU"/>
        </w:rPr>
        <w:t>-х классах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12,5</w:t>
      </w:r>
      <w:r w:rsidRPr="001705CD">
        <w:rPr>
          <w:rFonts w:ascii="Times New Roman" w:eastAsia="Times New Roman" w:hAnsi="Times New Roman" w:cs="Times New Roman"/>
          <w:sz w:val="24"/>
          <w:szCs w:val="24"/>
          <w:lang w:val="ru-RU" w:eastAsia="ru-RU"/>
        </w:rPr>
        <w:t>процента.</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Среднее значение успеваемости и качества знаний составляет91,2</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25,46</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соответственно.</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ФИЗИКА</w:t>
      </w:r>
    </w:p>
    <w:tbl>
      <w:tblPr>
        <w:tblW w:w="0" w:type="auto"/>
        <w:tblLook w:val="04A0"/>
      </w:tblPr>
      <w:tblGrid>
        <w:gridCol w:w="1095"/>
        <w:gridCol w:w="1475"/>
        <w:gridCol w:w="990"/>
        <w:gridCol w:w="1020"/>
        <w:gridCol w:w="1020"/>
        <w:gridCol w:w="1035"/>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39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65"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65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5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99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3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514FB">
              <w:rPr>
                <w:rFonts w:ascii="Times New Roman" w:eastAsia="Times New Roman" w:hAnsi="Times New Roman" w:cs="Times New Roman"/>
                <w:sz w:val="24"/>
                <w:szCs w:val="24"/>
                <w:lang w:eastAsia="ru-RU"/>
              </w:rPr>
              <w:t>-е</w:t>
            </w:r>
          </w:p>
        </w:tc>
        <w:tc>
          <w:tcPr>
            <w:tcW w:w="139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57</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93</w:t>
            </w:r>
          </w:p>
        </w:tc>
        <w:tc>
          <w:tcPr>
            <w:tcW w:w="99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8,77</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56,14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31,58</w:t>
            </w:r>
          </w:p>
        </w:tc>
        <w:tc>
          <w:tcPr>
            <w:tcW w:w="1035"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3,51</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91,23</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34,89</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Показатели успеваемости и качества знаний составляют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91,23</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 xml:space="preserve">34,89 </w:t>
      </w:r>
      <w:r w:rsidRPr="001705CD">
        <w:rPr>
          <w:rFonts w:ascii="Times New Roman" w:eastAsia="Times New Roman" w:hAnsi="Times New Roman" w:cs="Times New Roman"/>
          <w:sz w:val="24"/>
          <w:szCs w:val="24"/>
          <w:lang w:val="ru-RU" w:eastAsia="ru-RU"/>
        </w:rPr>
        <w:t>процента соответственно.</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АНГЛИЙСКИЙ ЯЗЫК</w:t>
      </w:r>
    </w:p>
    <w:tbl>
      <w:tblPr>
        <w:tblW w:w="0" w:type="auto"/>
        <w:tblLook w:val="04A0"/>
      </w:tblPr>
      <w:tblGrid>
        <w:gridCol w:w="1095"/>
        <w:gridCol w:w="1475"/>
        <w:gridCol w:w="1020"/>
        <w:gridCol w:w="1020"/>
        <w:gridCol w:w="1020"/>
        <w:gridCol w:w="1020"/>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38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65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5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514FB">
              <w:rPr>
                <w:rFonts w:ascii="Times New Roman" w:eastAsia="Times New Roman" w:hAnsi="Times New Roman" w:cs="Times New Roman"/>
                <w:sz w:val="24"/>
                <w:szCs w:val="24"/>
                <w:lang w:eastAsia="ru-RU"/>
              </w:rPr>
              <w:t>-е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39</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25,64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51,28</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20,51</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2,56</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7</w:t>
            </w:r>
            <w:r>
              <w:rPr>
                <w:rFonts w:ascii="Times New Roman" w:eastAsia="Times New Roman" w:hAnsi="Times New Roman" w:cs="Times New Roman"/>
                <w:i/>
                <w:iCs/>
                <w:sz w:val="24"/>
                <w:szCs w:val="24"/>
                <w:lang w:eastAsia="ru-RU"/>
              </w:rPr>
              <w:t>4,36</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2</w:t>
            </w:r>
            <w:r>
              <w:rPr>
                <w:rFonts w:ascii="Times New Roman" w:eastAsia="Times New Roman" w:hAnsi="Times New Roman" w:cs="Times New Roman"/>
                <w:i/>
                <w:iCs/>
                <w:sz w:val="24"/>
                <w:szCs w:val="24"/>
                <w:lang w:eastAsia="ru-RU"/>
              </w:rPr>
              <w:t>3,07</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Показатели успеваемости и качества знаний средние и составляют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74,36</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23,07</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соответственно.</w:t>
      </w:r>
    </w:p>
    <w:p w:rsidR="00186EF3" w:rsidRDefault="00186EF3" w:rsidP="008817C1">
      <w:pPr>
        <w:spacing w:after="0" w:afterAutospacing="0" w:line="255" w:lineRule="atLeast"/>
        <w:jc w:val="center"/>
        <w:rPr>
          <w:rFonts w:ascii="Times New Roman" w:eastAsia="Times New Roman" w:hAnsi="Times New Roman" w:cs="Times New Roman"/>
          <w:b/>
          <w:bCs/>
          <w:sz w:val="24"/>
          <w:szCs w:val="24"/>
          <w:lang w:val="ru-RU" w:eastAsia="ru-RU"/>
        </w:rPr>
      </w:pP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lastRenderedPageBreak/>
        <w:t>НЕМЕЦКИЙ ЯЗЫК</w:t>
      </w:r>
    </w:p>
    <w:tbl>
      <w:tblPr>
        <w:tblW w:w="0" w:type="auto"/>
        <w:tblLook w:val="04A0"/>
      </w:tblPr>
      <w:tblGrid>
        <w:gridCol w:w="1095"/>
        <w:gridCol w:w="1475"/>
        <w:gridCol w:w="1020"/>
        <w:gridCol w:w="1020"/>
        <w:gridCol w:w="1020"/>
        <w:gridCol w:w="1020"/>
        <w:gridCol w:w="1729"/>
        <w:gridCol w:w="1160"/>
      </w:tblGrid>
      <w:tr w:rsidR="001705CD" w:rsidRPr="008514FB" w:rsidTr="001705CD">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Класс</w:t>
            </w:r>
            <w:proofErr w:type="spellEnd"/>
          </w:p>
        </w:tc>
        <w:tc>
          <w:tcPr>
            <w:tcW w:w="138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Количество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участников</w:t>
            </w:r>
            <w:proofErr w:type="spellEnd"/>
            <w:r w:rsidRPr="008514FB">
              <w:rPr>
                <w:rFonts w:ascii="Times New Roman" w:eastAsia="Times New Roman" w:hAnsi="Times New Roman" w:cs="Times New Roman"/>
                <w:b/>
                <w:bCs/>
                <w:sz w:val="24"/>
                <w:szCs w:val="24"/>
                <w:lang w:eastAsia="ru-RU"/>
              </w:rPr>
              <w:t>, %</w:t>
            </w:r>
          </w:p>
        </w:tc>
        <w:tc>
          <w:tcPr>
            <w:tcW w:w="4080" w:type="dxa"/>
            <w:gridSpan w:val="4"/>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Полученные</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отметки</w:t>
            </w:r>
            <w:proofErr w:type="spellEnd"/>
            <w:r w:rsidRPr="008514FB">
              <w:rPr>
                <w:rFonts w:ascii="Times New Roman" w:eastAsia="Times New Roman" w:hAnsi="Times New Roman" w:cs="Times New Roman"/>
                <w:b/>
                <w:bCs/>
                <w:sz w:val="24"/>
                <w:szCs w:val="24"/>
                <w:lang w:eastAsia="ru-RU"/>
              </w:rPr>
              <w:t>, %</w:t>
            </w:r>
          </w:p>
        </w:tc>
        <w:tc>
          <w:tcPr>
            <w:tcW w:w="1650"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Успеваемость</w:t>
            </w:r>
            <w:proofErr w:type="spellEnd"/>
            <w:r w:rsidRPr="008514FB">
              <w:rPr>
                <w:rFonts w:ascii="Times New Roman" w:eastAsia="Times New Roman" w:hAnsi="Times New Roman" w:cs="Times New Roman"/>
                <w:b/>
                <w:bCs/>
                <w:sz w:val="24"/>
                <w:szCs w:val="24"/>
                <w:lang w:eastAsia="ru-RU"/>
              </w:rPr>
              <w:t>, %</w:t>
            </w:r>
          </w:p>
        </w:tc>
        <w:tc>
          <w:tcPr>
            <w:tcW w:w="1155" w:type="dxa"/>
            <w:vMerge w:val="restart"/>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proofErr w:type="spellStart"/>
            <w:r w:rsidRPr="008514FB">
              <w:rPr>
                <w:rFonts w:ascii="Times New Roman" w:eastAsia="Times New Roman" w:hAnsi="Times New Roman" w:cs="Times New Roman"/>
                <w:b/>
                <w:bCs/>
                <w:sz w:val="24"/>
                <w:szCs w:val="24"/>
                <w:lang w:eastAsia="ru-RU"/>
              </w:rPr>
              <w:t>Качество</w:t>
            </w:r>
            <w:proofErr w:type="spellEnd"/>
            <w:r w:rsidRPr="008514FB">
              <w:rPr>
                <w:rFonts w:ascii="Times New Roman" w:eastAsia="Times New Roman" w:hAnsi="Times New Roman" w:cs="Times New Roman"/>
                <w:b/>
                <w:bCs/>
                <w:sz w:val="24"/>
                <w:szCs w:val="24"/>
                <w:lang w:eastAsia="ru-RU"/>
              </w:rPr>
              <w:t xml:space="preserve"> </w:t>
            </w:r>
            <w:proofErr w:type="spellStart"/>
            <w:r w:rsidRPr="008514FB">
              <w:rPr>
                <w:rFonts w:ascii="Times New Roman" w:eastAsia="Times New Roman" w:hAnsi="Times New Roman" w:cs="Times New Roman"/>
                <w:b/>
                <w:bCs/>
                <w:sz w:val="24"/>
                <w:szCs w:val="24"/>
                <w:lang w:eastAsia="ru-RU"/>
              </w:rPr>
              <w:t>знаний</w:t>
            </w:r>
            <w:proofErr w:type="spellEnd"/>
            <w:r w:rsidRPr="008514FB">
              <w:rPr>
                <w:rFonts w:ascii="Times New Roman" w:eastAsia="Times New Roman" w:hAnsi="Times New Roman" w:cs="Times New Roman"/>
                <w:b/>
                <w:bCs/>
                <w:sz w:val="24"/>
                <w:szCs w:val="24"/>
                <w:lang w:eastAsia="ru-RU"/>
              </w:rPr>
              <w:t>, %</w:t>
            </w:r>
          </w:p>
        </w:tc>
      </w:tr>
      <w:tr w:rsidR="001705CD" w:rsidRPr="008514FB" w:rsidTr="001705CD">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«2»</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«4»</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b/>
                <w:bCs/>
                <w:sz w:val="24"/>
                <w:szCs w:val="24"/>
                <w:lang w:eastAsia="ru-RU"/>
              </w:rPr>
              <w:t>«5»</w:t>
            </w: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c>
          <w:tcPr>
            <w:tcW w:w="0" w:type="auto"/>
            <w:vMerge/>
            <w:tcBorders>
              <w:top w:val="single" w:sz="6" w:space="0" w:color="222222"/>
              <w:left w:val="nil"/>
              <w:bottom w:val="single" w:sz="6" w:space="0" w:color="222222"/>
              <w:right w:val="single" w:sz="6" w:space="0" w:color="222222"/>
            </w:tcBorders>
            <w:vAlign w:val="center"/>
            <w:hideMark/>
          </w:tcPr>
          <w:p w:rsidR="001705CD" w:rsidRPr="008514FB" w:rsidRDefault="001705CD" w:rsidP="008817C1">
            <w:pPr>
              <w:spacing w:after="0" w:afterAutospacing="0"/>
              <w:rPr>
                <w:rFonts w:ascii="Times New Roman" w:eastAsia="Times New Roman" w:hAnsi="Times New Roman" w:cs="Times New Roman"/>
                <w:sz w:val="24"/>
                <w:szCs w:val="24"/>
                <w:lang w:eastAsia="ru-RU"/>
              </w:rPr>
            </w:pPr>
          </w:p>
        </w:tc>
      </w:tr>
      <w:tr w:rsidR="001705CD" w:rsidRPr="008514FB" w:rsidTr="001705CD">
        <w:tc>
          <w:tcPr>
            <w:tcW w:w="1095"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sz w:val="24"/>
                <w:szCs w:val="24"/>
                <w:lang w:eastAsia="ru-RU"/>
              </w:rPr>
              <w:t>8-е</w:t>
            </w:r>
          </w:p>
        </w:tc>
        <w:tc>
          <w:tcPr>
            <w:tcW w:w="138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sidRPr="008514FB">
              <w:rPr>
                <w:rFonts w:ascii="Times New Roman" w:eastAsia="Times New Roman" w:hAnsi="Times New Roman" w:cs="Times New Roman"/>
                <w:i/>
                <w:iCs/>
                <w:sz w:val="24"/>
                <w:szCs w:val="24"/>
                <w:lang w:eastAsia="ru-RU"/>
              </w:rPr>
              <w:t>1</w:t>
            </w:r>
            <w:r>
              <w:rPr>
                <w:rFonts w:ascii="Times New Roman" w:eastAsia="Times New Roman" w:hAnsi="Times New Roman" w:cs="Times New Roman"/>
                <w:i/>
                <w:iCs/>
                <w:sz w:val="24"/>
                <w:szCs w:val="24"/>
                <w:lang w:eastAsia="ru-RU"/>
              </w:rPr>
              <w:t>8</w:t>
            </w:r>
          </w:p>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30</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27,78</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38,89</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Pr>
                <w:rFonts w:ascii="Times New Roman" w:hAnsi="Times New Roman" w:cs="Times New Roman"/>
                <w:color w:val="000000"/>
                <w:sz w:val="24"/>
                <w:szCs w:val="24"/>
              </w:rPr>
              <w:t>33,33</w:t>
            </w:r>
          </w:p>
        </w:tc>
        <w:tc>
          <w:tcPr>
            <w:tcW w:w="1020" w:type="dxa"/>
            <w:tcBorders>
              <w:top w:val="nil"/>
              <w:left w:val="nil"/>
              <w:bottom w:val="single" w:sz="6" w:space="0" w:color="222222"/>
              <w:right w:val="single" w:sz="6" w:space="0" w:color="222222"/>
            </w:tcBorders>
            <w:tcMar>
              <w:top w:w="75" w:type="dxa"/>
              <w:left w:w="75" w:type="dxa"/>
              <w:bottom w:w="75" w:type="dxa"/>
              <w:right w:w="75" w:type="dxa"/>
            </w:tcMar>
            <w:vAlign w:val="bottom"/>
            <w:hideMark/>
          </w:tcPr>
          <w:p w:rsidR="001705CD" w:rsidRPr="008514FB" w:rsidRDefault="001705CD" w:rsidP="008817C1">
            <w:pPr>
              <w:spacing w:after="0" w:afterAutospacing="0"/>
              <w:jc w:val="right"/>
              <w:rPr>
                <w:rFonts w:ascii="Times New Roman" w:hAnsi="Times New Roman" w:cs="Times New Roman"/>
                <w:color w:val="000000"/>
                <w:sz w:val="24"/>
                <w:szCs w:val="24"/>
              </w:rPr>
            </w:pPr>
            <w:r w:rsidRPr="008514FB">
              <w:rPr>
                <w:rFonts w:ascii="Times New Roman" w:hAnsi="Times New Roman" w:cs="Times New Roman"/>
                <w:color w:val="000000"/>
                <w:sz w:val="24"/>
                <w:szCs w:val="24"/>
              </w:rPr>
              <w:t>0</w:t>
            </w:r>
          </w:p>
        </w:tc>
        <w:tc>
          <w:tcPr>
            <w:tcW w:w="165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72,22</w:t>
            </w:r>
          </w:p>
        </w:tc>
        <w:tc>
          <w:tcPr>
            <w:tcW w:w="115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33,33</w:t>
            </w:r>
          </w:p>
        </w:tc>
      </w:tr>
    </w:tbl>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Показатели успеваемости и качества знаний средние и составляют</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72,22</w:t>
      </w:r>
      <w:r w:rsidRPr="001705CD">
        <w:rPr>
          <w:rFonts w:ascii="Times New Roman" w:eastAsia="Times New Roman" w:hAnsi="Times New Roman" w:cs="Times New Roman"/>
          <w:sz w:val="24"/>
          <w:szCs w:val="24"/>
          <w:lang w:val="ru-RU" w:eastAsia="ru-RU"/>
        </w:rPr>
        <w:t>и</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33,33</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процента соответственно.</w:t>
      </w:r>
    </w:p>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r w:rsidRPr="003B52CE">
        <w:rPr>
          <w:rFonts w:ascii="Times New Roman" w:eastAsia="Times New Roman" w:hAnsi="Times New Roman" w:cs="Times New Roman"/>
          <w:noProof/>
          <w:sz w:val="24"/>
          <w:szCs w:val="24"/>
          <w:lang w:val="ru-RU" w:eastAsia="ru-RU"/>
        </w:rPr>
        <w:drawing>
          <wp:inline distT="0" distB="0" distL="0" distR="0">
            <wp:extent cx="7191375" cy="31813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05CD" w:rsidRPr="008514FB" w:rsidRDefault="001705CD" w:rsidP="008817C1">
      <w:pPr>
        <w:spacing w:after="0" w:afterAutospacing="0" w:line="255" w:lineRule="atLeast"/>
        <w:rPr>
          <w:rFonts w:ascii="Times New Roman" w:eastAsia="Times New Roman" w:hAnsi="Times New Roman" w:cs="Times New Roman"/>
          <w:sz w:val="24"/>
          <w:szCs w:val="24"/>
          <w:lang w:eastAsia="ru-RU"/>
        </w:rPr>
      </w:pP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Таким образом, самые низкие показатели успеваемости по школе по</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 xml:space="preserve"> английскому, немецкому  языкам </w:t>
      </w:r>
      <w:r w:rsidRPr="001705CD">
        <w:rPr>
          <w:rFonts w:ascii="Times New Roman" w:eastAsia="Times New Roman" w:hAnsi="Times New Roman" w:cs="Times New Roman"/>
          <w:sz w:val="24"/>
          <w:szCs w:val="24"/>
          <w:lang w:val="ru-RU" w:eastAsia="ru-RU"/>
        </w:rPr>
        <w:t xml:space="preserve"> и математике, а  самые высокие – по</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химии.</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 xml:space="preserve">Качество знаний самое низкое по обществознанию,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английскому языку,  математике</w:t>
      </w:r>
      <w:r w:rsidRPr="001705CD">
        <w:rPr>
          <w:rFonts w:ascii="Times New Roman" w:eastAsia="Times New Roman" w:hAnsi="Times New Roman" w:cs="Times New Roman"/>
          <w:sz w:val="24"/>
          <w:szCs w:val="24"/>
          <w:lang w:val="ru-RU" w:eastAsia="ru-RU"/>
        </w:rPr>
        <w:t>, самое высокое – по</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химии.</w:t>
      </w:r>
    </w:p>
    <w:p w:rsidR="00186EF3" w:rsidRDefault="00186EF3" w:rsidP="008817C1">
      <w:pPr>
        <w:spacing w:after="0" w:afterAutospacing="0" w:line="255" w:lineRule="atLeast"/>
        <w:jc w:val="center"/>
        <w:rPr>
          <w:rFonts w:ascii="Times New Roman" w:eastAsia="Times New Roman" w:hAnsi="Times New Roman" w:cs="Times New Roman"/>
          <w:b/>
          <w:bCs/>
          <w:sz w:val="24"/>
          <w:szCs w:val="24"/>
          <w:lang w:val="ru-RU" w:eastAsia="ru-RU"/>
        </w:rPr>
      </w:pPr>
    </w:p>
    <w:p w:rsidR="001705CD" w:rsidRPr="001705CD" w:rsidRDefault="001705CD" w:rsidP="008817C1">
      <w:pPr>
        <w:spacing w:after="0" w:afterAutospacing="0" w:line="255" w:lineRule="atLeast"/>
        <w:jc w:val="center"/>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b/>
          <w:bCs/>
          <w:sz w:val="24"/>
          <w:szCs w:val="24"/>
          <w:lang w:val="ru-RU" w:eastAsia="ru-RU"/>
        </w:rPr>
        <w:lastRenderedPageBreak/>
        <w:t>Выводы по результатам ВПР-20</w:t>
      </w:r>
      <w:r w:rsidRPr="001705CD">
        <w:rPr>
          <w:rFonts w:ascii="Times New Roman" w:eastAsia="Times New Roman" w:hAnsi="Times New Roman" w:cs="Times New Roman"/>
          <w:b/>
          <w:bCs/>
          <w:i/>
          <w:iCs/>
          <w:sz w:val="24"/>
          <w:szCs w:val="24"/>
          <w:lang w:val="ru-RU" w:eastAsia="ru-RU"/>
        </w:rPr>
        <w:t>2</w:t>
      </w:r>
      <w:r w:rsidR="00F361EF">
        <w:rPr>
          <w:rFonts w:ascii="Times New Roman" w:eastAsia="Times New Roman" w:hAnsi="Times New Roman" w:cs="Times New Roman"/>
          <w:b/>
          <w:bCs/>
          <w:i/>
          <w:iCs/>
          <w:sz w:val="24"/>
          <w:szCs w:val="24"/>
          <w:lang w:val="ru-RU" w:eastAsia="ru-RU"/>
        </w:rPr>
        <w:t>2</w:t>
      </w:r>
    </w:p>
    <w:p w:rsidR="001705CD" w:rsidRPr="001705CD" w:rsidRDefault="001705CD" w:rsidP="008817C1">
      <w:pPr>
        <w:spacing w:after="0" w:afterAutospacing="0" w:line="255" w:lineRule="atLeast"/>
        <w:rPr>
          <w:rFonts w:ascii="Times New Roman" w:eastAsia="Times New Roman" w:hAnsi="Times New Roman" w:cs="Times New Roman"/>
          <w:sz w:val="24"/>
          <w:szCs w:val="24"/>
          <w:lang w:val="ru-RU" w:eastAsia="ru-RU"/>
        </w:rPr>
      </w:pPr>
      <w:r w:rsidRPr="001705CD">
        <w:rPr>
          <w:rFonts w:ascii="Times New Roman" w:eastAsia="Times New Roman" w:hAnsi="Times New Roman" w:cs="Times New Roman"/>
          <w:sz w:val="24"/>
          <w:szCs w:val="24"/>
          <w:lang w:val="ru-RU" w:eastAsia="ru-RU"/>
        </w:rPr>
        <w:t>Сравнительный анализ выполнения ВПР-2021 показал</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i/>
          <w:iCs/>
          <w:sz w:val="24"/>
          <w:szCs w:val="24"/>
          <w:lang w:val="ru-RU" w:eastAsia="ru-RU"/>
        </w:rPr>
        <w:t xml:space="preserve">положительную </w:t>
      </w:r>
      <w:r w:rsidRPr="008514FB">
        <w:rPr>
          <w:rFonts w:ascii="Times New Roman" w:eastAsia="Times New Roman" w:hAnsi="Times New Roman" w:cs="Times New Roman"/>
          <w:sz w:val="24"/>
          <w:szCs w:val="24"/>
          <w:lang w:eastAsia="ru-RU"/>
        </w:rPr>
        <w:t> </w:t>
      </w:r>
      <w:r w:rsidRPr="001705CD">
        <w:rPr>
          <w:rFonts w:ascii="Times New Roman" w:eastAsia="Times New Roman" w:hAnsi="Times New Roman" w:cs="Times New Roman"/>
          <w:sz w:val="24"/>
          <w:szCs w:val="24"/>
          <w:lang w:val="ru-RU" w:eastAsia="ru-RU"/>
        </w:rPr>
        <w:t>динамику уровня обученности и качества знаний  обучающихся 5–8-х классов по сравн</w:t>
      </w:r>
      <w:r w:rsidR="00F361EF">
        <w:rPr>
          <w:rFonts w:ascii="Times New Roman" w:eastAsia="Times New Roman" w:hAnsi="Times New Roman" w:cs="Times New Roman"/>
          <w:sz w:val="24"/>
          <w:szCs w:val="24"/>
          <w:lang w:val="ru-RU" w:eastAsia="ru-RU"/>
        </w:rPr>
        <w:t>ению с осенним периодом ВПР 2021</w:t>
      </w:r>
      <w:r w:rsidRPr="001705CD">
        <w:rPr>
          <w:rFonts w:ascii="Times New Roman" w:eastAsia="Times New Roman" w:hAnsi="Times New Roman" w:cs="Times New Roman"/>
          <w:sz w:val="24"/>
          <w:szCs w:val="24"/>
          <w:lang w:val="ru-RU" w:eastAsia="ru-RU"/>
        </w:rPr>
        <w:t xml:space="preserve"> года.</w:t>
      </w:r>
    </w:p>
    <w:p w:rsidR="00910655" w:rsidRDefault="0038583C" w:rsidP="00576432">
      <w:pPr>
        <w:spacing w:before="0" w:beforeAutospacing="0" w:after="0" w:afterAutospacing="0"/>
        <w:rPr>
          <w:rFonts w:hAnsi="Times New Roman" w:cs="Times New Roman"/>
          <w:b/>
          <w:color w:val="000000"/>
          <w:sz w:val="24"/>
          <w:szCs w:val="24"/>
          <w:lang w:val="ru-RU"/>
        </w:rPr>
      </w:pPr>
      <w:r w:rsidRPr="00910655">
        <w:rPr>
          <w:rFonts w:hAnsi="Times New Roman" w:cs="Times New Roman"/>
          <w:b/>
          <w:color w:val="000000"/>
          <w:sz w:val="24"/>
          <w:szCs w:val="24"/>
          <w:lang w:val="ru-RU"/>
        </w:rPr>
        <w:t xml:space="preserve">Результаты освоения программ среднего общего образования </w:t>
      </w:r>
      <w:proofErr w:type="gramStart"/>
      <w:r w:rsidRPr="00910655">
        <w:rPr>
          <w:rFonts w:hAnsi="Times New Roman" w:cs="Times New Roman"/>
          <w:b/>
          <w:color w:val="000000"/>
          <w:sz w:val="24"/>
          <w:szCs w:val="24"/>
          <w:lang w:val="ru-RU"/>
        </w:rPr>
        <w:t>обучающимися</w:t>
      </w:r>
      <w:proofErr w:type="gramEnd"/>
      <w:r w:rsidRPr="00910655">
        <w:rPr>
          <w:rFonts w:hAnsi="Times New Roman" w:cs="Times New Roman"/>
          <w:b/>
          <w:color w:val="000000"/>
          <w:sz w:val="24"/>
          <w:szCs w:val="24"/>
          <w:lang w:val="ru-RU"/>
        </w:rPr>
        <w:t xml:space="preserve"> 10, 11</w:t>
      </w:r>
      <w:r w:rsidRPr="00910655">
        <w:rPr>
          <w:rFonts w:hAnsi="Times New Roman" w:cs="Times New Roman"/>
          <w:b/>
          <w:color w:val="000000"/>
          <w:sz w:val="24"/>
          <w:szCs w:val="24"/>
        </w:rPr>
        <w:t> </w:t>
      </w:r>
    </w:p>
    <w:p w:rsidR="003A67BD" w:rsidRPr="00910655" w:rsidRDefault="0038583C" w:rsidP="00576432">
      <w:pPr>
        <w:spacing w:before="0" w:beforeAutospacing="0" w:after="0" w:afterAutospacing="0"/>
        <w:rPr>
          <w:rFonts w:hAnsi="Times New Roman" w:cs="Times New Roman"/>
          <w:b/>
          <w:color w:val="000000"/>
          <w:sz w:val="24"/>
          <w:szCs w:val="24"/>
          <w:lang w:val="ru-RU"/>
        </w:rPr>
      </w:pPr>
      <w:r w:rsidRPr="00910655">
        <w:rPr>
          <w:rFonts w:hAnsi="Times New Roman" w:cs="Times New Roman"/>
          <w:b/>
          <w:color w:val="000000"/>
          <w:sz w:val="24"/>
          <w:szCs w:val="24"/>
          <w:lang w:val="ru-RU"/>
        </w:rPr>
        <w:t>классов по</w:t>
      </w:r>
      <w:r w:rsidRPr="00910655">
        <w:rPr>
          <w:rFonts w:hAnsi="Times New Roman" w:cs="Times New Roman"/>
          <w:b/>
          <w:color w:val="000000"/>
          <w:sz w:val="24"/>
          <w:szCs w:val="24"/>
        </w:rPr>
        <w:t> </w:t>
      </w:r>
      <w:r w:rsidRPr="00910655">
        <w:rPr>
          <w:rFonts w:hAnsi="Times New Roman" w:cs="Times New Roman"/>
          <w:b/>
          <w:color w:val="000000"/>
          <w:sz w:val="24"/>
          <w:szCs w:val="24"/>
          <w:lang w:val="ru-RU"/>
        </w:rPr>
        <w:t>показателю «успеваемость» в</w:t>
      </w:r>
      <w:r w:rsidR="00910655">
        <w:rPr>
          <w:rFonts w:hAnsi="Times New Roman" w:cs="Times New Roman"/>
          <w:b/>
          <w:color w:val="000000"/>
          <w:sz w:val="24"/>
          <w:szCs w:val="24"/>
          <w:lang w:val="ru-RU"/>
        </w:rPr>
        <w:t>о втором полугодии</w:t>
      </w:r>
      <w:r w:rsidR="00F361EF">
        <w:rPr>
          <w:rFonts w:hAnsi="Times New Roman" w:cs="Times New Roman"/>
          <w:b/>
          <w:color w:val="000000"/>
          <w:sz w:val="24"/>
          <w:szCs w:val="24"/>
          <w:lang w:val="ru-RU"/>
        </w:rPr>
        <w:t xml:space="preserve"> 2021</w:t>
      </w:r>
      <w:r w:rsidR="00910655">
        <w:rPr>
          <w:rFonts w:hAnsi="Times New Roman" w:cs="Times New Roman"/>
          <w:b/>
          <w:color w:val="000000"/>
          <w:sz w:val="24"/>
          <w:szCs w:val="24"/>
          <w:lang w:val="ru-RU"/>
        </w:rPr>
        <w:t>-</w:t>
      </w:r>
      <w:r w:rsidRPr="00910655">
        <w:rPr>
          <w:rFonts w:hAnsi="Times New Roman" w:cs="Times New Roman"/>
          <w:b/>
          <w:color w:val="000000"/>
          <w:sz w:val="24"/>
          <w:szCs w:val="24"/>
        </w:rPr>
        <w:t> </w:t>
      </w:r>
      <w:r w:rsidR="00F361EF">
        <w:rPr>
          <w:rFonts w:hAnsi="Times New Roman" w:cs="Times New Roman"/>
          <w:b/>
          <w:color w:val="000000"/>
          <w:sz w:val="24"/>
          <w:szCs w:val="24"/>
          <w:lang w:val="ru-RU"/>
        </w:rPr>
        <w:t>2022</w:t>
      </w:r>
      <w:r w:rsidRPr="00910655">
        <w:rPr>
          <w:rFonts w:hAnsi="Times New Roman" w:cs="Times New Roman"/>
          <w:b/>
          <w:color w:val="000000"/>
          <w:sz w:val="24"/>
          <w:szCs w:val="24"/>
          <w:lang w:val="ru-RU"/>
        </w:rPr>
        <w:t xml:space="preserve"> </w:t>
      </w:r>
      <w:r w:rsidR="00910655">
        <w:rPr>
          <w:rFonts w:hAnsi="Times New Roman" w:cs="Times New Roman"/>
          <w:b/>
          <w:color w:val="000000"/>
          <w:sz w:val="24"/>
          <w:szCs w:val="24"/>
          <w:lang w:val="ru-RU"/>
        </w:rPr>
        <w:t>учебного года</w:t>
      </w:r>
      <w:r w:rsidR="00576432">
        <w:rPr>
          <w:rFonts w:hAnsi="Times New Roman" w:cs="Times New Roman"/>
          <w:b/>
          <w:color w:val="000000"/>
          <w:sz w:val="24"/>
          <w:szCs w:val="24"/>
          <w:lang w:val="ru-RU"/>
        </w:rPr>
        <w:t>.</w:t>
      </w:r>
      <w:r w:rsidR="00910655">
        <w:rPr>
          <w:rFonts w:hAnsi="Times New Roman" w:cs="Times New Roman"/>
          <w:b/>
          <w:color w:val="000000"/>
          <w:sz w:val="24"/>
          <w:szCs w:val="24"/>
          <w:lang w:val="ru-RU"/>
        </w:rPr>
        <w:t xml:space="preserve"> </w:t>
      </w:r>
    </w:p>
    <w:tbl>
      <w:tblPr>
        <w:tblW w:w="0" w:type="auto"/>
        <w:tblLayout w:type="fixed"/>
        <w:tblCellMar>
          <w:top w:w="15" w:type="dxa"/>
          <w:left w:w="15" w:type="dxa"/>
          <w:bottom w:w="15" w:type="dxa"/>
          <w:right w:w="15" w:type="dxa"/>
        </w:tblCellMar>
        <w:tblLook w:val="0600"/>
      </w:tblPr>
      <w:tblGrid>
        <w:gridCol w:w="911"/>
        <w:gridCol w:w="930"/>
        <w:gridCol w:w="864"/>
        <w:gridCol w:w="631"/>
        <w:gridCol w:w="1091"/>
        <w:gridCol w:w="610"/>
        <w:gridCol w:w="1002"/>
        <w:gridCol w:w="557"/>
        <w:gridCol w:w="677"/>
        <w:gridCol w:w="740"/>
        <w:gridCol w:w="851"/>
        <w:gridCol w:w="567"/>
        <w:gridCol w:w="992"/>
        <w:gridCol w:w="425"/>
        <w:gridCol w:w="426"/>
        <w:gridCol w:w="708"/>
      </w:tblGrid>
      <w:tr w:rsidR="003A67BD" w:rsidTr="00A13B84">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Классы</w:t>
            </w:r>
            <w:proofErr w:type="spellEnd"/>
          </w:p>
        </w:tc>
        <w:tc>
          <w:tcPr>
            <w:tcW w:w="9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49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полугодие</w:t>
            </w:r>
            <w:proofErr w:type="spellEnd"/>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283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Сменили</w:t>
            </w:r>
            <w:proofErr w:type="spellEnd"/>
            <w:r>
              <w:br/>
            </w:r>
            <w:proofErr w:type="spellStart"/>
            <w:r>
              <w:rPr>
                <w:rFonts w:hAnsi="Times New Roman" w:cs="Times New Roman"/>
                <w:color w:val="000000"/>
                <w:sz w:val="24"/>
                <w:szCs w:val="24"/>
              </w:rPr>
              <w:t>форму</w:t>
            </w:r>
            <w:proofErr w:type="spellEnd"/>
            <w:r>
              <w:br/>
            </w:r>
            <w:proofErr w:type="spellStart"/>
            <w:r>
              <w:rPr>
                <w:rFonts w:hAnsi="Times New Roman" w:cs="Times New Roman"/>
                <w:color w:val="000000"/>
                <w:sz w:val="24"/>
                <w:szCs w:val="24"/>
              </w:rPr>
              <w:t>обучения</w:t>
            </w:r>
            <w:proofErr w:type="spellEnd"/>
          </w:p>
        </w:tc>
      </w:tr>
      <w:tr w:rsidR="003A67BD" w:rsidTr="00A13B84">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49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p>
        </w:tc>
        <w:tc>
          <w:tcPr>
            <w:tcW w:w="15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41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13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r>
      <w:tr w:rsidR="003A67BD" w:rsidTr="00A13B84">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«4» и «5»</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«5»</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r>
      <w:tr w:rsidR="003A67BD" w:rsidTr="00A13B84">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10</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23</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23</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100</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8</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35</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5</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22</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r>
      <w:tr w:rsidR="003A67BD" w:rsidTr="00A13B84">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11</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21</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21</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100</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11</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52</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5</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24</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r>
      <w:tr w:rsidR="003A67BD" w:rsidTr="00A13B84">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Итого</w:t>
            </w:r>
            <w:proofErr w:type="spellEnd"/>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44</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44</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100</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19</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43</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10</w:t>
            </w:r>
          </w:p>
        </w:tc>
        <w:tc>
          <w:tcPr>
            <w:tcW w:w="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23</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r>
    </w:tbl>
    <w:p w:rsidR="00910655" w:rsidRDefault="00910655" w:rsidP="00576432">
      <w:pPr>
        <w:spacing w:before="0" w:beforeAutospacing="0" w:after="0" w:afterAutospacing="0"/>
        <w:rPr>
          <w:rFonts w:hAnsi="Times New Roman" w:cs="Times New Roman"/>
          <w:b/>
          <w:color w:val="000000"/>
          <w:sz w:val="24"/>
          <w:szCs w:val="24"/>
          <w:lang w:val="ru-RU"/>
        </w:rPr>
      </w:pPr>
      <w:r w:rsidRPr="00910655">
        <w:rPr>
          <w:rFonts w:hAnsi="Times New Roman" w:cs="Times New Roman"/>
          <w:b/>
          <w:color w:val="000000"/>
          <w:sz w:val="24"/>
          <w:szCs w:val="24"/>
          <w:lang w:val="ru-RU"/>
        </w:rPr>
        <w:t xml:space="preserve">Результаты освоения программ среднего общего образования </w:t>
      </w:r>
      <w:proofErr w:type="gramStart"/>
      <w:r w:rsidRPr="00910655">
        <w:rPr>
          <w:rFonts w:hAnsi="Times New Roman" w:cs="Times New Roman"/>
          <w:b/>
          <w:color w:val="000000"/>
          <w:sz w:val="24"/>
          <w:szCs w:val="24"/>
          <w:lang w:val="ru-RU"/>
        </w:rPr>
        <w:t>обучающимися</w:t>
      </w:r>
      <w:proofErr w:type="gramEnd"/>
      <w:r w:rsidRPr="00910655">
        <w:rPr>
          <w:rFonts w:hAnsi="Times New Roman" w:cs="Times New Roman"/>
          <w:b/>
          <w:color w:val="000000"/>
          <w:sz w:val="24"/>
          <w:szCs w:val="24"/>
          <w:lang w:val="ru-RU"/>
        </w:rPr>
        <w:t xml:space="preserve"> 10, 11</w:t>
      </w:r>
      <w:r w:rsidRPr="00910655">
        <w:rPr>
          <w:rFonts w:hAnsi="Times New Roman" w:cs="Times New Roman"/>
          <w:b/>
          <w:color w:val="000000"/>
          <w:sz w:val="24"/>
          <w:szCs w:val="24"/>
        </w:rPr>
        <w:t> </w:t>
      </w:r>
    </w:p>
    <w:p w:rsidR="00910655" w:rsidRPr="00910655" w:rsidRDefault="00910655" w:rsidP="00576432">
      <w:pPr>
        <w:spacing w:before="0" w:beforeAutospacing="0" w:after="0" w:afterAutospacing="0"/>
        <w:rPr>
          <w:rFonts w:hAnsi="Times New Roman" w:cs="Times New Roman"/>
          <w:b/>
          <w:color w:val="000000"/>
          <w:sz w:val="24"/>
          <w:szCs w:val="24"/>
          <w:lang w:val="ru-RU"/>
        </w:rPr>
      </w:pPr>
      <w:r w:rsidRPr="00910655">
        <w:rPr>
          <w:rFonts w:hAnsi="Times New Roman" w:cs="Times New Roman"/>
          <w:b/>
          <w:color w:val="000000"/>
          <w:sz w:val="24"/>
          <w:szCs w:val="24"/>
          <w:lang w:val="ru-RU"/>
        </w:rPr>
        <w:t>классов по</w:t>
      </w:r>
      <w:r w:rsidRPr="00910655">
        <w:rPr>
          <w:rFonts w:hAnsi="Times New Roman" w:cs="Times New Roman"/>
          <w:b/>
          <w:color w:val="000000"/>
          <w:sz w:val="24"/>
          <w:szCs w:val="24"/>
        </w:rPr>
        <w:t> </w:t>
      </w:r>
      <w:r w:rsidRPr="00910655">
        <w:rPr>
          <w:rFonts w:hAnsi="Times New Roman" w:cs="Times New Roman"/>
          <w:b/>
          <w:color w:val="000000"/>
          <w:sz w:val="24"/>
          <w:szCs w:val="24"/>
          <w:lang w:val="ru-RU"/>
        </w:rPr>
        <w:t>показателю «успеваемость» в</w:t>
      </w:r>
      <w:r>
        <w:rPr>
          <w:rFonts w:hAnsi="Times New Roman" w:cs="Times New Roman"/>
          <w:b/>
          <w:color w:val="000000"/>
          <w:sz w:val="24"/>
          <w:szCs w:val="24"/>
          <w:lang w:val="ru-RU"/>
        </w:rPr>
        <w:t xml:space="preserve"> первом  полугодии 2021-</w:t>
      </w:r>
      <w:r w:rsidRPr="00910655">
        <w:rPr>
          <w:rFonts w:hAnsi="Times New Roman" w:cs="Times New Roman"/>
          <w:b/>
          <w:color w:val="000000"/>
          <w:sz w:val="24"/>
          <w:szCs w:val="24"/>
        </w:rPr>
        <w:t> </w:t>
      </w:r>
      <w:r w:rsidRPr="00910655">
        <w:rPr>
          <w:rFonts w:hAnsi="Times New Roman" w:cs="Times New Roman"/>
          <w:b/>
          <w:color w:val="000000"/>
          <w:sz w:val="24"/>
          <w:szCs w:val="24"/>
          <w:lang w:val="ru-RU"/>
        </w:rPr>
        <w:t>20</w:t>
      </w:r>
      <w:r>
        <w:rPr>
          <w:rFonts w:hAnsi="Times New Roman" w:cs="Times New Roman"/>
          <w:b/>
          <w:color w:val="000000"/>
          <w:sz w:val="24"/>
          <w:szCs w:val="24"/>
          <w:lang w:val="ru-RU"/>
        </w:rPr>
        <w:t>22</w:t>
      </w:r>
      <w:r w:rsidRPr="00910655">
        <w:rPr>
          <w:rFonts w:hAnsi="Times New Roman" w:cs="Times New Roman"/>
          <w:b/>
          <w:color w:val="000000"/>
          <w:sz w:val="24"/>
          <w:szCs w:val="24"/>
          <w:lang w:val="ru-RU"/>
        </w:rPr>
        <w:t xml:space="preserve"> </w:t>
      </w:r>
      <w:r>
        <w:rPr>
          <w:rFonts w:hAnsi="Times New Roman" w:cs="Times New Roman"/>
          <w:b/>
          <w:color w:val="000000"/>
          <w:sz w:val="24"/>
          <w:szCs w:val="24"/>
          <w:lang w:val="ru-RU"/>
        </w:rPr>
        <w:t>учебного года</w:t>
      </w:r>
      <w:r w:rsidR="00576432">
        <w:rPr>
          <w:rFonts w:hAnsi="Times New Roman" w:cs="Times New Roman"/>
          <w:b/>
          <w:color w:val="000000"/>
          <w:sz w:val="24"/>
          <w:szCs w:val="24"/>
          <w:lang w:val="ru-RU"/>
        </w:rPr>
        <w:t>.</w:t>
      </w:r>
    </w:p>
    <w:tbl>
      <w:tblPr>
        <w:tblW w:w="0" w:type="auto"/>
        <w:tblLayout w:type="fixed"/>
        <w:tblCellMar>
          <w:top w:w="15" w:type="dxa"/>
          <w:left w:w="15" w:type="dxa"/>
          <w:bottom w:w="15" w:type="dxa"/>
          <w:right w:w="15" w:type="dxa"/>
        </w:tblCellMar>
        <w:tblLook w:val="0600"/>
      </w:tblPr>
      <w:tblGrid>
        <w:gridCol w:w="911"/>
        <w:gridCol w:w="930"/>
        <w:gridCol w:w="864"/>
        <w:gridCol w:w="645"/>
        <w:gridCol w:w="1242"/>
        <w:gridCol w:w="445"/>
        <w:gridCol w:w="992"/>
        <w:gridCol w:w="620"/>
        <w:gridCol w:w="864"/>
        <w:gridCol w:w="535"/>
        <w:gridCol w:w="864"/>
        <w:gridCol w:w="535"/>
        <w:gridCol w:w="950"/>
        <w:gridCol w:w="445"/>
        <w:gridCol w:w="395"/>
        <w:gridCol w:w="712"/>
      </w:tblGrid>
      <w:tr w:rsidR="00910655" w:rsidTr="00A13B84">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Классы</w:t>
            </w:r>
            <w:proofErr w:type="spellEnd"/>
          </w:p>
        </w:tc>
        <w:tc>
          <w:tcPr>
            <w:tcW w:w="9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50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6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полугодие</w:t>
            </w:r>
            <w:proofErr w:type="spellEnd"/>
          </w:p>
        </w:tc>
        <w:tc>
          <w:tcPr>
            <w:tcW w:w="161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Окончили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279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39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c>
          <w:tcPr>
            <w:tcW w:w="110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Сменили</w:t>
            </w:r>
            <w:proofErr w:type="spellEnd"/>
            <w:r>
              <w:br/>
            </w:r>
            <w:proofErr w:type="spellStart"/>
            <w:r>
              <w:rPr>
                <w:rFonts w:hAnsi="Times New Roman" w:cs="Times New Roman"/>
                <w:color w:val="000000"/>
                <w:sz w:val="24"/>
                <w:szCs w:val="24"/>
              </w:rPr>
              <w:t>форму</w:t>
            </w:r>
            <w:proofErr w:type="spellEnd"/>
            <w:r>
              <w:br/>
            </w:r>
            <w:proofErr w:type="spellStart"/>
            <w:r>
              <w:rPr>
                <w:rFonts w:hAnsi="Times New Roman" w:cs="Times New Roman"/>
                <w:color w:val="000000"/>
                <w:sz w:val="24"/>
                <w:szCs w:val="24"/>
              </w:rPr>
              <w:t>обучения</w:t>
            </w:r>
            <w:proofErr w:type="spellEnd"/>
          </w:p>
        </w:tc>
      </w:tr>
      <w:tr w:rsidR="00910655" w:rsidTr="00A13B84">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50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6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Всего</w:t>
            </w:r>
            <w:proofErr w:type="spellEnd"/>
          </w:p>
        </w:tc>
        <w:tc>
          <w:tcPr>
            <w:tcW w:w="161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3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3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39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10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r>
      <w:tr w:rsidR="00910655" w:rsidTr="00A13B84">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«4» и «5»</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«5»</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r>
      <w:tr w:rsidR="00910655" w:rsidTr="00A13B84">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0655" w:rsidRDefault="00910655" w:rsidP="00B9397F">
            <w:pPr>
              <w:spacing w:after="0" w:afterAutospacing="0"/>
            </w:pPr>
            <w:r>
              <w:rPr>
                <w:rFonts w:hAnsi="Times New Roman" w:cs="Times New Roman"/>
                <w:color w:val="000000"/>
                <w:sz w:val="24"/>
                <w:szCs w:val="24"/>
              </w:rPr>
              <w:t>10</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21</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19</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90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7</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33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1</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5</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5</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2</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10</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r>
      <w:tr w:rsidR="00910655" w:rsidTr="00A13B84">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0655" w:rsidRDefault="00910655" w:rsidP="00B9397F">
            <w:pPr>
              <w:spacing w:after="0" w:afterAutospacing="0"/>
            </w:pPr>
            <w:r>
              <w:rPr>
                <w:rFonts w:hAnsi="Times New Roman" w:cs="Times New Roman"/>
                <w:color w:val="000000"/>
                <w:sz w:val="24"/>
                <w:szCs w:val="24"/>
              </w:rPr>
              <w:t>11</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22</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22</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9</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41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5</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23</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0</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0</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0</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0</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r>
      <w:tr w:rsidR="00910655" w:rsidTr="00A13B84">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0655" w:rsidRDefault="00910655" w:rsidP="00B9397F">
            <w:pPr>
              <w:spacing w:after="0" w:afterAutospacing="0"/>
            </w:pPr>
            <w:proofErr w:type="spellStart"/>
            <w:r>
              <w:rPr>
                <w:rFonts w:hAnsi="Times New Roman" w:cs="Times New Roman"/>
                <w:color w:val="000000"/>
                <w:sz w:val="24"/>
                <w:szCs w:val="24"/>
              </w:rPr>
              <w:t>Итого</w:t>
            </w:r>
            <w:proofErr w:type="spellEnd"/>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43</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41</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95,34</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16</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37</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6</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14</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2,33</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2</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4,66</w:t>
            </w:r>
          </w:p>
        </w:tc>
        <w:tc>
          <w:tcPr>
            <w:tcW w:w="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0</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0</w:t>
            </w:r>
          </w:p>
        </w:tc>
        <w:tc>
          <w:tcPr>
            <w:tcW w:w="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0</w:t>
            </w: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0</w:t>
            </w:r>
          </w:p>
        </w:tc>
      </w:tr>
    </w:tbl>
    <w:p w:rsidR="00A13B84" w:rsidRPr="0038583C" w:rsidRDefault="00186EF3" w:rsidP="00186EF3">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ab/>
      </w:r>
      <w:r w:rsidR="00A13B84" w:rsidRPr="0038583C">
        <w:rPr>
          <w:rFonts w:hAnsi="Times New Roman" w:cs="Times New Roman"/>
          <w:color w:val="000000"/>
          <w:sz w:val="24"/>
          <w:szCs w:val="24"/>
          <w:lang w:val="ru-RU"/>
        </w:rPr>
        <w:t xml:space="preserve">Если сравнить результаты освоения обучающимися программ </w:t>
      </w:r>
      <w:r w:rsidR="00A13B84">
        <w:rPr>
          <w:rFonts w:hAnsi="Times New Roman" w:cs="Times New Roman"/>
          <w:color w:val="000000"/>
          <w:sz w:val="24"/>
          <w:szCs w:val="24"/>
          <w:lang w:val="ru-RU"/>
        </w:rPr>
        <w:t xml:space="preserve">среднего </w:t>
      </w:r>
      <w:r w:rsidR="00A13B84" w:rsidRPr="0038583C">
        <w:rPr>
          <w:rFonts w:hAnsi="Times New Roman" w:cs="Times New Roman"/>
          <w:color w:val="000000"/>
          <w:sz w:val="24"/>
          <w:szCs w:val="24"/>
          <w:lang w:val="ru-RU"/>
        </w:rPr>
        <w:t xml:space="preserve"> общего образования по</w:t>
      </w:r>
      <w:r w:rsidR="00A13B84">
        <w:rPr>
          <w:rFonts w:hAnsi="Times New Roman" w:cs="Times New Roman"/>
          <w:color w:val="000000"/>
          <w:sz w:val="24"/>
          <w:szCs w:val="24"/>
        </w:rPr>
        <w:t> </w:t>
      </w:r>
      <w:r w:rsidR="00A13B84" w:rsidRPr="0038583C">
        <w:rPr>
          <w:rFonts w:hAnsi="Times New Roman" w:cs="Times New Roman"/>
          <w:color w:val="000000"/>
          <w:sz w:val="24"/>
          <w:szCs w:val="24"/>
          <w:lang w:val="ru-RU"/>
        </w:rPr>
        <w:t xml:space="preserve">показателю </w:t>
      </w:r>
      <w:r w:rsidR="00A13B84">
        <w:rPr>
          <w:rFonts w:hAnsi="Times New Roman" w:cs="Times New Roman"/>
          <w:color w:val="000000"/>
          <w:sz w:val="24"/>
          <w:szCs w:val="24"/>
          <w:lang w:val="ru-RU"/>
        </w:rPr>
        <w:t xml:space="preserve">«качество знаний </w:t>
      </w:r>
      <w:r w:rsidR="00A13B84" w:rsidRPr="0038583C">
        <w:rPr>
          <w:rFonts w:hAnsi="Times New Roman" w:cs="Times New Roman"/>
          <w:color w:val="000000"/>
          <w:sz w:val="24"/>
          <w:szCs w:val="24"/>
          <w:lang w:val="ru-RU"/>
        </w:rPr>
        <w:t xml:space="preserve">» </w:t>
      </w:r>
      <w:r w:rsidR="00A13B84">
        <w:rPr>
          <w:rFonts w:hAnsi="Times New Roman" w:cs="Times New Roman"/>
          <w:color w:val="000000"/>
          <w:sz w:val="24"/>
          <w:szCs w:val="24"/>
          <w:lang w:val="ru-RU"/>
        </w:rPr>
        <w:t xml:space="preserve">в  </w:t>
      </w:r>
      <w:r w:rsidR="00A13B84">
        <w:rPr>
          <w:rFonts w:hAnsi="Times New Roman" w:cs="Times New Roman"/>
          <w:color w:val="000000"/>
          <w:sz w:val="24"/>
          <w:szCs w:val="24"/>
        </w:rPr>
        <w:t> </w:t>
      </w:r>
      <w:r w:rsidR="00F361EF">
        <w:rPr>
          <w:rFonts w:hAnsi="Times New Roman" w:cs="Times New Roman"/>
          <w:color w:val="000000"/>
          <w:sz w:val="24"/>
          <w:szCs w:val="24"/>
          <w:lang w:val="ru-RU"/>
        </w:rPr>
        <w:t>2021</w:t>
      </w:r>
      <w:r w:rsidR="00A13B84">
        <w:rPr>
          <w:rFonts w:hAnsi="Times New Roman" w:cs="Times New Roman"/>
          <w:color w:val="000000"/>
          <w:sz w:val="24"/>
          <w:szCs w:val="24"/>
          <w:lang w:val="ru-RU"/>
        </w:rPr>
        <w:t>-</w:t>
      </w:r>
      <w:r w:rsidR="00F361EF">
        <w:rPr>
          <w:rFonts w:hAnsi="Times New Roman" w:cs="Times New Roman"/>
          <w:color w:val="000000"/>
          <w:sz w:val="24"/>
          <w:szCs w:val="24"/>
          <w:lang w:val="ru-RU"/>
        </w:rPr>
        <w:t>2022</w:t>
      </w:r>
      <w:r w:rsidR="00A13B84" w:rsidRPr="0038583C">
        <w:rPr>
          <w:rFonts w:hAnsi="Times New Roman" w:cs="Times New Roman"/>
          <w:color w:val="000000"/>
          <w:sz w:val="24"/>
          <w:szCs w:val="24"/>
          <w:lang w:val="ru-RU"/>
        </w:rPr>
        <w:t xml:space="preserve"> </w:t>
      </w:r>
      <w:r w:rsidR="00A13B84">
        <w:rPr>
          <w:rFonts w:hAnsi="Times New Roman" w:cs="Times New Roman"/>
          <w:color w:val="000000"/>
          <w:sz w:val="24"/>
          <w:szCs w:val="24"/>
          <w:lang w:val="ru-RU"/>
        </w:rPr>
        <w:t xml:space="preserve"> учебном  году </w:t>
      </w:r>
      <w:r w:rsidR="00A13B84" w:rsidRPr="0038583C">
        <w:rPr>
          <w:rFonts w:hAnsi="Times New Roman" w:cs="Times New Roman"/>
          <w:color w:val="000000"/>
          <w:sz w:val="24"/>
          <w:szCs w:val="24"/>
          <w:lang w:val="ru-RU"/>
        </w:rPr>
        <w:t xml:space="preserve"> с</w:t>
      </w:r>
      <w:r w:rsidR="00A13B84">
        <w:rPr>
          <w:rFonts w:hAnsi="Times New Roman" w:cs="Times New Roman"/>
          <w:color w:val="000000"/>
          <w:sz w:val="24"/>
          <w:szCs w:val="24"/>
        </w:rPr>
        <w:t> </w:t>
      </w:r>
      <w:r w:rsidR="00A13B84" w:rsidRPr="0038583C">
        <w:rPr>
          <w:rFonts w:hAnsi="Times New Roman" w:cs="Times New Roman"/>
          <w:color w:val="000000"/>
          <w:sz w:val="24"/>
          <w:szCs w:val="24"/>
          <w:lang w:val="ru-RU"/>
        </w:rPr>
        <w:t xml:space="preserve">результатами освоения учащимися программ </w:t>
      </w:r>
      <w:r w:rsidR="00A13B84">
        <w:rPr>
          <w:rFonts w:hAnsi="Times New Roman" w:cs="Times New Roman"/>
          <w:color w:val="000000"/>
          <w:sz w:val="24"/>
          <w:szCs w:val="24"/>
          <w:lang w:val="ru-RU"/>
        </w:rPr>
        <w:t xml:space="preserve">среднего </w:t>
      </w:r>
      <w:r w:rsidR="00A13B84" w:rsidRPr="0038583C">
        <w:rPr>
          <w:rFonts w:hAnsi="Times New Roman" w:cs="Times New Roman"/>
          <w:color w:val="000000"/>
          <w:sz w:val="24"/>
          <w:szCs w:val="24"/>
          <w:lang w:val="ru-RU"/>
        </w:rPr>
        <w:t xml:space="preserve"> общего образования по</w:t>
      </w:r>
      <w:r w:rsidR="00A13B84">
        <w:rPr>
          <w:rFonts w:hAnsi="Times New Roman" w:cs="Times New Roman"/>
          <w:color w:val="000000"/>
          <w:sz w:val="24"/>
          <w:szCs w:val="24"/>
        </w:rPr>
        <w:t> </w:t>
      </w:r>
      <w:r w:rsidR="00A13B84" w:rsidRPr="0038583C">
        <w:rPr>
          <w:rFonts w:hAnsi="Times New Roman" w:cs="Times New Roman"/>
          <w:color w:val="000000"/>
          <w:sz w:val="24"/>
          <w:szCs w:val="24"/>
          <w:lang w:val="ru-RU"/>
        </w:rPr>
        <w:t xml:space="preserve">показателю </w:t>
      </w:r>
      <w:r w:rsidR="00A13B84">
        <w:rPr>
          <w:rFonts w:hAnsi="Times New Roman" w:cs="Times New Roman"/>
          <w:color w:val="000000"/>
          <w:sz w:val="24"/>
          <w:szCs w:val="24"/>
          <w:lang w:val="ru-RU"/>
        </w:rPr>
        <w:t xml:space="preserve">«качество знаний </w:t>
      </w:r>
      <w:r w:rsidR="00A13B84" w:rsidRPr="0038583C">
        <w:rPr>
          <w:rFonts w:hAnsi="Times New Roman" w:cs="Times New Roman"/>
          <w:color w:val="000000"/>
          <w:sz w:val="24"/>
          <w:szCs w:val="24"/>
          <w:lang w:val="ru-RU"/>
        </w:rPr>
        <w:t>» в</w:t>
      </w:r>
      <w:r w:rsidR="00A13B84">
        <w:rPr>
          <w:rFonts w:hAnsi="Times New Roman" w:cs="Times New Roman"/>
          <w:color w:val="000000"/>
          <w:sz w:val="24"/>
          <w:szCs w:val="24"/>
          <w:lang w:val="ru-RU"/>
        </w:rPr>
        <w:t xml:space="preserve"> первом полугодии</w:t>
      </w:r>
      <w:r w:rsidR="00F361EF">
        <w:rPr>
          <w:rFonts w:hAnsi="Times New Roman" w:cs="Times New Roman"/>
          <w:color w:val="000000"/>
          <w:sz w:val="24"/>
          <w:szCs w:val="24"/>
          <w:lang w:val="ru-RU"/>
        </w:rPr>
        <w:t xml:space="preserve"> 2022</w:t>
      </w:r>
      <w:r w:rsidR="00A13B84">
        <w:rPr>
          <w:rFonts w:hAnsi="Times New Roman" w:cs="Times New Roman"/>
          <w:color w:val="000000"/>
          <w:sz w:val="24"/>
          <w:szCs w:val="24"/>
          <w:lang w:val="ru-RU"/>
        </w:rPr>
        <w:t>-</w:t>
      </w:r>
      <w:r w:rsidR="00A13B84">
        <w:rPr>
          <w:rFonts w:hAnsi="Times New Roman" w:cs="Times New Roman"/>
          <w:color w:val="000000"/>
          <w:sz w:val="24"/>
          <w:szCs w:val="24"/>
        </w:rPr>
        <w:t> </w:t>
      </w:r>
      <w:r w:rsidR="00F361EF">
        <w:rPr>
          <w:rFonts w:hAnsi="Times New Roman" w:cs="Times New Roman"/>
          <w:color w:val="000000"/>
          <w:sz w:val="24"/>
          <w:szCs w:val="24"/>
          <w:lang w:val="ru-RU"/>
        </w:rPr>
        <w:t>2023</w:t>
      </w:r>
      <w:r w:rsidR="00A13B84">
        <w:rPr>
          <w:rFonts w:hAnsi="Times New Roman" w:cs="Times New Roman"/>
          <w:color w:val="000000"/>
          <w:sz w:val="24"/>
          <w:szCs w:val="24"/>
          <w:lang w:val="ru-RU"/>
        </w:rPr>
        <w:t xml:space="preserve"> учебного</w:t>
      </w:r>
      <w:r w:rsidR="00A13B84">
        <w:rPr>
          <w:rFonts w:hAnsi="Times New Roman" w:cs="Times New Roman"/>
          <w:color w:val="000000"/>
          <w:sz w:val="24"/>
          <w:szCs w:val="24"/>
        </w:rPr>
        <w:t> </w:t>
      </w:r>
      <w:r w:rsidR="00A13B84">
        <w:rPr>
          <w:rFonts w:hAnsi="Times New Roman" w:cs="Times New Roman"/>
          <w:color w:val="000000"/>
          <w:sz w:val="24"/>
          <w:szCs w:val="24"/>
          <w:lang w:val="ru-RU"/>
        </w:rPr>
        <w:t>года</w:t>
      </w:r>
      <w:r w:rsidR="00A13B84" w:rsidRPr="0038583C">
        <w:rPr>
          <w:rFonts w:hAnsi="Times New Roman" w:cs="Times New Roman"/>
          <w:color w:val="000000"/>
          <w:sz w:val="24"/>
          <w:szCs w:val="24"/>
          <w:lang w:val="ru-RU"/>
        </w:rPr>
        <w:t>, то</w:t>
      </w:r>
      <w:r w:rsidR="00A13B84">
        <w:rPr>
          <w:rFonts w:hAnsi="Times New Roman" w:cs="Times New Roman"/>
          <w:color w:val="000000"/>
          <w:sz w:val="24"/>
          <w:szCs w:val="24"/>
        </w:rPr>
        <w:t> </w:t>
      </w:r>
      <w:r w:rsidR="00A13B84" w:rsidRPr="0038583C">
        <w:rPr>
          <w:rFonts w:hAnsi="Times New Roman" w:cs="Times New Roman"/>
          <w:color w:val="000000"/>
          <w:sz w:val="24"/>
          <w:szCs w:val="24"/>
          <w:lang w:val="ru-RU"/>
        </w:rPr>
        <w:t>можно отметить, что процент учащихся, окончивших на</w:t>
      </w:r>
      <w:r w:rsidR="00A13B84">
        <w:rPr>
          <w:rFonts w:hAnsi="Times New Roman" w:cs="Times New Roman"/>
          <w:color w:val="000000"/>
          <w:sz w:val="24"/>
          <w:szCs w:val="24"/>
        </w:rPr>
        <w:t> </w:t>
      </w:r>
      <w:r w:rsidR="00A13B84" w:rsidRPr="0038583C">
        <w:rPr>
          <w:rFonts w:hAnsi="Times New Roman" w:cs="Times New Roman"/>
          <w:color w:val="000000"/>
          <w:sz w:val="24"/>
          <w:szCs w:val="24"/>
          <w:lang w:val="ru-RU"/>
        </w:rPr>
        <w:t>«4» и</w:t>
      </w:r>
      <w:r w:rsidR="00A13B84">
        <w:rPr>
          <w:rFonts w:hAnsi="Times New Roman" w:cs="Times New Roman"/>
          <w:color w:val="000000"/>
          <w:sz w:val="24"/>
          <w:szCs w:val="24"/>
        </w:rPr>
        <w:t> </w:t>
      </w:r>
      <w:r w:rsidR="00A13B84" w:rsidRPr="0038583C">
        <w:rPr>
          <w:rFonts w:hAnsi="Times New Roman" w:cs="Times New Roman"/>
          <w:color w:val="000000"/>
          <w:sz w:val="24"/>
          <w:szCs w:val="24"/>
          <w:lang w:val="ru-RU"/>
        </w:rPr>
        <w:t>«5», снизился на</w:t>
      </w:r>
      <w:r w:rsidR="00A13B84">
        <w:rPr>
          <w:rFonts w:hAnsi="Times New Roman" w:cs="Times New Roman"/>
          <w:color w:val="000000"/>
          <w:sz w:val="24"/>
          <w:szCs w:val="24"/>
        </w:rPr>
        <w:t> </w:t>
      </w:r>
      <w:r w:rsidR="00082AB5">
        <w:rPr>
          <w:rFonts w:hAnsi="Times New Roman" w:cs="Times New Roman"/>
          <w:color w:val="000000"/>
          <w:sz w:val="24"/>
          <w:szCs w:val="24"/>
          <w:lang w:val="ru-RU"/>
        </w:rPr>
        <w:t>3</w:t>
      </w:r>
      <w:r w:rsidR="00A13B84">
        <w:rPr>
          <w:rFonts w:hAnsi="Times New Roman" w:cs="Times New Roman"/>
          <w:color w:val="000000"/>
          <w:sz w:val="24"/>
          <w:szCs w:val="24"/>
        </w:rPr>
        <w:t> </w:t>
      </w:r>
      <w:r w:rsidR="00082AB5">
        <w:rPr>
          <w:rFonts w:hAnsi="Times New Roman" w:cs="Times New Roman"/>
          <w:color w:val="000000"/>
          <w:sz w:val="24"/>
          <w:szCs w:val="24"/>
          <w:lang w:val="ru-RU"/>
        </w:rPr>
        <w:t>процента</w:t>
      </w:r>
      <w:proofErr w:type="gramStart"/>
      <w:r w:rsidR="00A13B84">
        <w:rPr>
          <w:rFonts w:hAnsi="Times New Roman" w:cs="Times New Roman"/>
          <w:color w:val="000000"/>
          <w:sz w:val="24"/>
          <w:szCs w:val="24"/>
          <w:lang w:val="ru-RU"/>
        </w:rPr>
        <w:t xml:space="preserve">  </w:t>
      </w:r>
      <w:r w:rsidR="00A13B84" w:rsidRPr="0038583C">
        <w:rPr>
          <w:rFonts w:hAnsi="Times New Roman" w:cs="Times New Roman"/>
          <w:color w:val="000000"/>
          <w:sz w:val="24"/>
          <w:szCs w:val="24"/>
          <w:lang w:val="ru-RU"/>
        </w:rPr>
        <w:t>,</w:t>
      </w:r>
      <w:proofErr w:type="gramEnd"/>
      <w:r w:rsidR="00A13B84" w:rsidRPr="0038583C">
        <w:rPr>
          <w:rFonts w:hAnsi="Times New Roman" w:cs="Times New Roman"/>
          <w:color w:val="000000"/>
          <w:sz w:val="24"/>
          <w:szCs w:val="24"/>
          <w:lang w:val="ru-RU"/>
        </w:rPr>
        <w:t xml:space="preserve"> процент учащихся, окончивших на</w:t>
      </w:r>
      <w:r w:rsidR="00A13B84">
        <w:rPr>
          <w:rFonts w:hAnsi="Times New Roman" w:cs="Times New Roman"/>
          <w:color w:val="000000"/>
          <w:sz w:val="24"/>
          <w:szCs w:val="24"/>
        </w:rPr>
        <w:t> </w:t>
      </w:r>
      <w:r w:rsidR="00A13B84" w:rsidRPr="0038583C">
        <w:rPr>
          <w:rFonts w:hAnsi="Times New Roman" w:cs="Times New Roman"/>
          <w:color w:val="000000"/>
          <w:sz w:val="24"/>
          <w:szCs w:val="24"/>
          <w:lang w:val="ru-RU"/>
        </w:rPr>
        <w:t>«5»</w:t>
      </w:r>
      <w:r w:rsidR="00A13B84" w:rsidRPr="006269AF">
        <w:rPr>
          <w:rFonts w:hAnsi="Times New Roman" w:cs="Times New Roman"/>
          <w:color w:val="000000"/>
          <w:sz w:val="24"/>
          <w:szCs w:val="24"/>
          <w:lang w:val="ru-RU"/>
        </w:rPr>
        <w:t xml:space="preserve"> </w:t>
      </w:r>
      <w:r w:rsidR="00A13B84" w:rsidRPr="0038583C">
        <w:rPr>
          <w:rFonts w:hAnsi="Times New Roman" w:cs="Times New Roman"/>
          <w:color w:val="000000"/>
          <w:sz w:val="24"/>
          <w:szCs w:val="24"/>
          <w:lang w:val="ru-RU"/>
        </w:rPr>
        <w:t>в</w:t>
      </w:r>
      <w:r w:rsidR="00A13B84">
        <w:rPr>
          <w:rFonts w:hAnsi="Times New Roman" w:cs="Times New Roman"/>
          <w:color w:val="000000"/>
          <w:sz w:val="24"/>
          <w:szCs w:val="24"/>
          <w:lang w:val="ru-RU"/>
        </w:rPr>
        <w:t xml:space="preserve">о втором  полугодии </w:t>
      </w:r>
      <w:r w:rsidR="00A13B84">
        <w:rPr>
          <w:rFonts w:hAnsi="Times New Roman" w:cs="Times New Roman"/>
          <w:color w:val="000000"/>
          <w:sz w:val="24"/>
          <w:szCs w:val="24"/>
        </w:rPr>
        <w:t> </w:t>
      </w:r>
      <w:r w:rsidR="00F361EF">
        <w:rPr>
          <w:rFonts w:hAnsi="Times New Roman" w:cs="Times New Roman"/>
          <w:color w:val="000000"/>
          <w:sz w:val="24"/>
          <w:szCs w:val="24"/>
          <w:lang w:val="ru-RU"/>
        </w:rPr>
        <w:t>2021</w:t>
      </w:r>
      <w:r w:rsidR="00A13B84">
        <w:rPr>
          <w:rFonts w:hAnsi="Times New Roman" w:cs="Times New Roman"/>
          <w:color w:val="000000"/>
          <w:sz w:val="24"/>
          <w:szCs w:val="24"/>
          <w:lang w:val="ru-RU"/>
        </w:rPr>
        <w:t>-</w:t>
      </w:r>
      <w:r w:rsidR="00A13B84" w:rsidRPr="0038583C">
        <w:rPr>
          <w:rFonts w:hAnsi="Times New Roman" w:cs="Times New Roman"/>
          <w:color w:val="000000"/>
          <w:sz w:val="24"/>
          <w:szCs w:val="24"/>
          <w:lang w:val="ru-RU"/>
        </w:rPr>
        <w:t>202</w:t>
      </w:r>
      <w:r w:rsidR="00F361EF">
        <w:rPr>
          <w:rFonts w:hAnsi="Times New Roman" w:cs="Times New Roman"/>
          <w:color w:val="000000"/>
          <w:sz w:val="24"/>
          <w:szCs w:val="24"/>
          <w:lang w:val="ru-RU"/>
        </w:rPr>
        <w:t>2</w:t>
      </w:r>
      <w:r w:rsidR="00A13B84" w:rsidRPr="0038583C">
        <w:rPr>
          <w:rFonts w:hAnsi="Times New Roman" w:cs="Times New Roman"/>
          <w:color w:val="000000"/>
          <w:sz w:val="24"/>
          <w:szCs w:val="24"/>
          <w:lang w:val="ru-RU"/>
        </w:rPr>
        <w:t xml:space="preserve"> </w:t>
      </w:r>
      <w:r w:rsidR="00A13B84">
        <w:rPr>
          <w:rFonts w:hAnsi="Times New Roman" w:cs="Times New Roman"/>
          <w:color w:val="000000"/>
          <w:sz w:val="24"/>
          <w:szCs w:val="24"/>
          <w:lang w:val="ru-RU"/>
        </w:rPr>
        <w:t xml:space="preserve"> учебного года  снизился по сравнению с первым полугодием</w:t>
      </w:r>
      <w:r w:rsidR="00F361EF">
        <w:rPr>
          <w:rFonts w:hAnsi="Times New Roman" w:cs="Times New Roman"/>
          <w:color w:val="000000"/>
          <w:sz w:val="24"/>
          <w:szCs w:val="24"/>
          <w:lang w:val="ru-RU"/>
        </w:rPr>
        <w:t xml:space="preserve"> 2022-2023</w:t>
      </w:r>
      <w:r w:rsidR="00A13B84">
        <w:rPr>
          <w:rFonts w:hAnsi="Times New Roman" w:cs="Times New Roman"/>
          <w:color w:val="000000"/>
          <w:sz w:val="24"/>
          <w:szCs w:val="24"/>
          <w:lang w:val="ru-RU"/>
        </w:rPr>
        <w:t xml:space="preserve"> учебного года на</w:t>
      </w:r>
      <w:r w:rsidR="00082AB5">
        <w:rPr>
          <w:rFonts w:hAnsi="Times New Roman" w:cs="Times New Roman"/>
          <w:color w:val="000000"/>
          <w:sz w:val="24"/>
          <w:szCs w:val="24"/>
          <w:lang w:val="ru-RU"/>
        </w:rPr>
        <w:t xml:space="preserve"> 5</w:t>
      </w:r>
      <w:r w:rsidR="00A13B84">
        <w:rPr>
          <w:rFonts w:hAnsi="Times New Roman" w:cs="Times New Roman"/>
          <w:color w:val="000000"/>
          <w:sz w:val="24"/>
          <w:szCs w:val="24"/>
          <w:lang w:val="ru-RU"/>
        </w:rPr>
        <w:t>%.Это объясняется тем, что результаты</w:t>
      </w:r>
      <w:r w:rsidR="00F361EF">
        <w:rPr>
          <w:rFonts w:hAnsi="Times New Roman" w:cs="Times New Roman"/>
          <w:color w:val="000000"/>
          <w:sz w:val="24"/>
          <w:szCs w:val="24"/>
          <w:lang w:val="ru-RU"/>
        </w:rPr>
        <w:t xml:space="preserve"> 2021-2022</w:t>
      </w:r>
      <w:r w:rsidR="00A13B84">
        <w:rPr>
          <w:rFonts w:hAnsi="Times New Roman" w:cs="Times New Roman"/>
          <w:color w:val="000000"/>
          <w:sz w:val="24"/>
          <w:szCs w:val="24"/>
          <w:lang w:val="ru-RU"/>
        </w:rPr>
        <w:t xml:space="preserve"> года являются средним арифметическим, складывающимся из </w:t>
      </w:r>
      <w:r w:rsidR="00082AB5">
        <w:rPr>
          <w:rFonts w:hAnsi="Times New Roman" w:cs="Times New Roman"/>
          <w:color w:val="000000"/>
          <w:sz w:val="24"/>
          <w:szCs w:val="24"/>
          <w:lang w:val="ru-RU"/>
        </w:rPr>
        <w:t xml:space="preserve">двух </w:t>
      </w:r>
      <w:r w:rsidR="00A13B84">
        <w:rPr>
          <w:rFonts w:hAnsi="Times New Roman" w:cs="Times New Roman"/>
          <w:color w:val="000000"/>
          <w:sz w:val="24"/>
          <w:szCs w:val="24"/>
          <w:lang w:val="ru-RU"/>
        </w:rPr>
        <w:t xml:space="preserve"> </w:t>
      </w:r>
      <w:r w:rsidR="00082AB5">
        <w:rPr>
          <w:rFonts w:hAnsi="Times New Roman" w:cs="Times New Roman"/>
          <w:color w:val="000000"/>
          <w:sz w:val="24"/>
          <w:szCs w:val="24"/>
          <w:lang w:val="ru-RU"/>
        </w:rPr>
        <w:t>полугодий</w:t>
      </w:r>
      <w:r w:rsidR="00A13B84">
        <w:rPr>
          <w:rFonts w:hAnsi="Times New Roman" w:cs="Times New Roman"/>
          <w:color w:val="000000"/>
          <w:sz w:val="24"/>
          <w:szCs w:val="24"/>
          <w:lang w:val="ru-RU"/>
        </w:rPr>
        <w:t>, что повышает средний балл по показателю «качество знаний»</w:t>
      </w:r>
      <w:r w:rsidR="00082AB5">
        <w:rPr>
          <w:rFonts w:hAnsi="Times New Roman" w:cs="Times New Roman"/>
          <w:color w:val="000000"/>
          <w:sz w:val="24"/>
          <w:szCs w:val="24"/>
          <w:lang w:val="ru-RU"/>
        </w:rPr>
        <w:t>, а так же сменой контингента обучающихся на уровне среднего общего образования на 50%.</w:t>
      </w:r>
    </w:p>
    <w:p w:rsidR="003A67BD" w:rsidRDefault="00186EF3" w:rsidP="00186EF3">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ab/>
      </w:r>
      <w:r w:rsidR="0038583C" w:rsidRPr="0038583C">
        <w:rPr>
          <w:rFonts w:hAnsi="Times New Roman" w:cs="Times New Roman"/>
          <w:color w:val="000000"/>
          <w:sz w:val="24"/>
          <w:szCs w:val="24"/>
          <w:lang w:val="ru-RU"/>
        </w:rPr>
        <w:t>В</w:t>
      </w:r>
      <w:r w:rsidR="0038583C">
        <w:rPr>
          <w:rFonts w:hAnsi="Times New Roman" w:cs="Times New Roman"/>
          <w:color w:val="000000"/>
          <w:sz w:val="24"/>
          <w:szCs w:val="24"/>
        </w:rPr>
        <w:t> </w:t>
      </w:r>
      <w:r w:rsidR="004D6D80">
        <w:rPr>
          <w:rFonts w:hAnsi="Times New Roman" w:cs="Times New Roman"/>
          <w:color w:val="000000"/>
          <w:sz w:val="24"/>
          <w:szCs w:val="24"/>
          <w:lang w:val="ru-RU"/>
        </w:rPr>
        <w:t>2022</w:t>
      </w:r>
      <w:r w:rsidR="0038583C" w:rsidRPr="0038583C">
        <w:rPr>
          <w:rFonts w:hAnsi="Times New Roman" w:cs="Times New Roman"/>
          <w:color w:val="000000"/>
          <w:sz w:val="24"/>
          <w:szCs w:val="24"/>
          <w:lang w:val="ru-RU"/>
        </w:rPr>
        <w:t xml:space="preserve"> году выпускники 11-х классов сдавали ГИА в</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форме ГВЭ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русскому языку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математике (далее</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 xml:space="preserve">— </w:t>
      </w:r>
      <w:proofErr w:type="spellStart"/>
      <w:r w:rsidR="0038583C" w:rsidRPr="0038583C">
        <w:rPr>
          <w:rFonts w:hAnsi="Times New Roman" w:cs="Times New Roman"/>
          <w:color w:val="000000"/>
          <w:sz w:val="24"/>
          <w:szCs w:val="24"/>
          <w:lang w:val="ru-RU"/>
        </w:rPr>
        <w:t>ГВЭ-аттестат</w:t>
      </w:r>
      <w:proofErr w:type="spellEnd"/>
      <w:r w:rsidR="0038583C" w:rsidRPr="0038583C">
        <w:rPr>
          <w:rFonts w:hAnsi="Times New Roman" w:cs="Times New Roman"/>
          <w:color w:val="000000"/>
          <w:sz w:val="24"/>
          <w:szCs w:val="24"/>
          <w:lang w:val="ru-RU"/>
        </w:rPr>
        <w:t>) в</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соответствии с</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постановлением Правительства РФ</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от</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26.02.2021 №</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256. ЕГЭ сдавали только выпускники, которые планировали поступать в</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высшие учебные заведения. Обучающиеся 9-х классов сдавали экзамены только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основным предметам</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 русскому языку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математике, чтобы получить аттестат.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одному предмету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выбору проводилась внутренняя контрольная работа. Участники ГИА с</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ОВЗ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инвалидностью могли сдать экзамен только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одному предмету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своему желанию.</w:t>
      </w:r>
    </w:p>
    <w:p w:rsidR="00082AB5" w:rsidRPr="0038583C" w:rsidRDefault="00186EF3" w:rsidP="00186EF3">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ab/>
      </w:r>
      <w:r w:rsidR="00082AB5">
        <w:rPr>
          <w:rFonts w:hAnsi="Times New Roman" w:cs="Times New Roman"/>
          <w:color w:val="000000"/>
          <w:sz w:val="24"/>
          <w:szCs w:val="24"/>
          <w:lang w:val="ru-RU"/>
        </w:rPr>
        <w:t>В</w:t>
      </w:r>
      <w:r w:rsidR="004D6D80">
        <w:rPr>
          <w:rFonts w:hAnsi="Times New Roman" w:cs="Times New Roman"/>
          <w:color w:val="000000"/>
          <w:sz w:val="24"/>
          <w:szCs w:val="24"/>
          <w:lang w:val="ru-RU"/>
        </w:rPr>
        <w:t xml:space="preserve"> 2022</w:t>
      </w:r>
      <w:r w:rsidR="00082AB5">
        <w:rPr>
          <w:rFonts w:hAnsi="Times New Roman" w:cs="Times New Roman"/>
          <w:color w:val="000000"/>
          <w:sz w:val="24"/>
          <w:szCs w:val="24"/>
          <w:lang w:val="ru-RU"/>
        </w:rPr>
        <w:t xml:space="preserve"> году аттестаты об основном общем образовании с отличием получили трое обучающихся, что на пять человек меньше, чем в 2020 году (было 8 человек). Следует отметить, что в 2020 году обучающиеся 9-х классов участия в ГИА   в форме ОГЭ (ГВЭ) не принимали. </w:t>
      </w:r>
    </w:p>
    <w:p w:rsidR="003A67BD" w:rsidRPr="0038583C" w:rsidRDefault="00186EF3" w:rsidP="00186EF3">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ab/>
      </w:r>
      <w:r w:rsidR="0038583C" w:rsidRPr="00082AB5">
        <w:rPr>
          <w:rFonts w:hAnsi="Times New Roman" w:cs="Times New Roman"/>
          <w:color w:val="000000"/>
          <w:sz w:val="24"/>
          <w:szCs w:val="24"/>
          <w:lang w:val="ru-RU"/>
        </w:rPr>
        <w:t>Анализ результатов ГИ</w:t>
      </w:r>
      <w:proofErr w:type="gramStart"/>
      <w:r w:rsidR="0038583C" w:rsidRPr="00082AB5">
        <w:rPr>
          <w:rFonts w:hAnsi="Times New Roman" w:cs="Times New Roman"/>
          <w:color w:val="000000"/>
          <w:sz w:val="24"/>
          <w:szCs w:val="24"/>
          <w:lang w:val="ru-RU"/>
        </w:rPr>
        <w:t>А</w:t>
      </w:r>
      <w:r w:rsidR="00082AB5" w:rsidRPr="00082AB5">
        <w:rPr>
          <w:rFonts w:hAnsi="Times New Roman" w:cs="Times New Roman"/>
          <w:color w:val="000000"/>
          <w:sz w:val="24"/>
          <w:szCs w:val="24"/>
          <w:lang w:val="ru-RU"/>
        </w:rPr>
        <w:t>(</w:t>
      </w:r>
      <w:proofErr w:type="gramEnd"/>
      <w:r w:rsidR="00082AB5" w:rsidRPr="00082AB5">
        <w:rPr>
          <w:rFonts w:hAnsi="Times New Roman" w:cs="Times New Roman"/>
          <w:color w:val="000000"/>
          <w:sz w:val="24"/>
          <w:szCs w:val="24"/>
          <w:lang w:val="ru-RU"/>
        </w:rPr>
        <w:t xml:space="preserve">ЕГЭ) </w:t>
      </w:r>
      <w:r w:rsidR="0038583C" w:rsidRPr="00082AB5">
        <w:rPr>
          <w:rFonts w:hAnsi="Times New Roman" w:cs="Times New Roman"/>
          <w:color w:val="000000"/>
          <w:sz w:val="24"/>
          <w:szCs w:val="24"/>
          <w:lang w:val="ru-RU"/>
        </w:rPr>
        <w:t>-21</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показывает, что почти в</w:t>
      </w:r>
      <w:r w:rsidR="0038583C" w:rsidRPr="00082AB5">
        <w:rPr>
          <w:rFonts w:hAnsi="Times New Roman" w:cs="Times New Roman"/>
          <w:color w:val="000000"/>
          <w:sz w:val="24"/>
          <w:szCs w:val="24"/>
        </w:rPr>
        <w:t> </w:t>
      </w:r>
      <w:r w:rsidR="00082AB5" w:rsidRPr="00082AB5">
        <w:rPr>
          <w:rFonts w:hAnsi="Times New Roman" w:cs="Times New Roman"/>
          <w:color w:val="000000"/>
          <w:sz w:val="24"/>
          <w:szCs w:val="24"/>
          <w:lang w:val="ru-RU"/>
        </w:rPr>
        <w:t xml:space="preserve">четыре </w:t>
      </w:r>
      <w:r w:rsidR="0038583C" w:rsidRPr="00082AB5">
        <w:rPr>
          <w:rFonts w:hAnsi="Times New Roman" w:cs="Times New Roman"/>
          <w:color w:val="000000"/>
          <w:sz w:val="24"/>
          <w:szCs w:val="24"/>
          <w:lang w:val="ru-RU"/>
        </w:rPr>
        <w:t xml:space="preserve"> раза увеличилось число учеников</w:t>
      </w:r>
      <w:r w:rsidR="00082AB5" w:rsidRPr="00082AB5">
        <w:rPr>
          <w:rFonts w:hAnsi="Times New Roman" w:cs="Times New Roman"/>
          <w:color w:val="000000"/>
          <w:sz w:val="24"/>
          <w:szCs w:val="24"/>
          <w:lang w:val="ru-RU"/>
        </w:rPr>
        <w:t xml:space="preserve"> </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11-х классов, которые получили аттестат с</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отличием в</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сравнении с</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итогами прошлого года</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5% обучающихся не</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писали ЕГЭ</w:t>
      </w:r>
      <w:r w:rsidR="00DE21E3" w:rsidRPr="00DE21E3">
        <w:rPr>
          <w:rFonts w:hAnsi="Times New Roman" w:cs="Times New Roman"/>
          <w:color w:val="000000"/>
          <w:sz w:val="24"/>
          <w:szCs w:val="24"/>
          <w:lang w:val="ru-RU"/>
        </w:rPr>
        <w:t xml:space="preserve"> т.к не планировали поступление в ВУЗы.   Из числа сдающих ЕГЭ </w:t>
      </w:r>
      <w:r w:rsidR="0038583C" w:rsidRPr="00DE21E3">
        <w:rPr>
          <w:rFonts w:hAnsi="Times New Roman" w:cs="Times New Roman"/>
          <w:color w:val="000000"/>
          <w:sz w:val="24"/>
          <w:szCs w:val="24"/>
          <w:lang w:val="ru-RU"/>
        </w:rPr>
        <w:t>для поступления в</w:t>
      </w:r>
      <w:r w:rsidR="0038583C" w:rsidRPr="00DE21E3">
        <w:rPr>
          <w:rFonts w:hAnsi="Times New Roman" w:cs="Times New Roman"/>
          <w:color w:val="000000"/>
          <w:sz w:val="24"/>
          <w:szCs w:val="24"/>
        </w:rPr>
        <w:t> </w:t>
      </w:r>
      <w:r w:rsidR="00DE21E3" w:rsidRPr="00DE21E3">
        <w:rPr>
          <w:rFonts w:hAnsi="Times New Roman" w:cs="Times New Roman"/>
          <w:color w:val="000000"/>
          <w:sz w:val="24"/>
          <w:szCs w:val="24"/>
          <w:lang w:val="ru-RU"/>
        </w:rPr>
        <w:t xml:space="preserve">ВУЗы выбор предметов сложился следующим образом: </w:t>
      </w:r>
      <w:r w:rsidR="00DE21E3">
        <w:rPr>
          <w:rFonts w:hAnsi="Times New Roman" w:cs="Times New Roman"/>
          <w:color w:val="000000"/>
          <w:sz w:val="24"/>
          <w:szCs w:val="24"/>
          <w:lang w:val="ru-RU"/>
        </w:rPr>
        <w:t>95,23</w:t>
      </w:r>
      <w:r w:rsidR="00DE21E3" w:rsidRPr="00DE21E3">
        <w:rPr>
          <w:rFonts w:hAnsi="Times New Roman" w:cs="Times New Roman"/>
          <w:color w:val="000000"/>
          <w:sz w:val="24"/>
          <w:szCs w:val="24"/>
          <w:lang w:val="ru-RU"/>
        </w:rPr>
        <w:t>% - русский язык,</w:t>
      </w:r>
      <w:r w:rsidR="00DE21E3">
        <w:rPr>
          <w:rFonts w:hAnsi="Times New Roman" w:cs="Times New Roman"/>
          <w:color w:val="000000"/>
          <w:sz w:val="24"/>
          <w:szCs w:val="24"/>
          <w:lang w:val="ru-RU"/>
        </w:rPr>
        <w:t xml:space="preserve"> 57,14</w:t>
      </w:r>
      <w:r w:rsidR="00DE21E3" w:rsidRPr="00DE21E3">
        <w:rPr>
          <w:rFonts w:hAnsi="Times New Roman" w:cs="Times New Roman"/>
          <w:color w:val="000000"/>
          <w:sz w:val="24"/>
          <w:szCs w:val="24"/>
          <w:lang w:val="ru-RU"/>
        </w:rPr>
        <w:t xml:space="preserve"> – математику (профиль), </w:t>
      </w:r>
      <w:r w:rsidR="00DE21E3">
        <w:rPr>
          <w:rFonts w:hAnsi="Times New Roman" w:cs="Times New Roman"/>
          <w:color w:val="000000"/>
          <w:sz w:val="24"/>
          <w:szCs w:val="24"/>
          <w:lang w:val="ru-RU"/>
        </w:rPr>
        <w:t xml:space="preserve">38,09 </w:t>
      </w:r>
      <w:r w:rsidR="00DE21E3" w:rsidRPr="00DE21E3">
        <w:rPr>
          <w:rFonts w:hAnsi="Times New Roman" w:cs="Times New Roman"/>
          <w:color w:val="000000"/>
          <w:sz w:val="24"/>
          <w:szCs w:val="24"/>
          <w:lang w:val="ru-RU"/>
        </w:rPr>
        <w:t xml:space="preserve">% - </w:t>
      </w:r>
      <w:r w:rsidR="0038583C" w:rsidRPr="00DE21E3">
        <w:rPr>
          <w:rFonts w:hAnsi="Times New Roman" w:cs="Times New Roman"/>
          <w:color w:val="000000"/>
          <w:sz w:val="24"/>
          <w:szCs w:val="24"/>
          <w:lang w:val="ru-RU"/>
        </w:rPr>
        <w:t>обществознание</w:t>
      </w:r>
      <w:r w:rsidR="00DE21E3">
        <w:rPr>
          <w:rFonts w:hAnsi="Times New Roman" w:cs="Times New Roman"/>
          <w:color w:val="000000"/>
          <w:sz w:val="24"/>
          <w:szCs w:val="24"/>
          <w:lang w:val="ru-RU"/>
        </w:rPr>
        <w:t>, 19,04</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 физику</w:t>
      </w:r>
      <w:r w:rsidR="00DE21E3">
        <w:rPr>
          <w:rFonts w:hAnsi="Times New Roman" w:cs="Times New Roman"/>
          <w:color w:val="000000"/>
          <w:sz w:val="24"/>
          <w:szCs w:val="24"/>
          <w:lang w:val="ru-RU"/>
        </w:rPr>
        <w:t>, 9,52</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 xml:space="preserve">— </w:t>
      </w:r>
      <w:r w:rsidR="00DE21E3" w:rsidRPr="00DE21E3">
        <w:rPr>
          <w:rFonts w:hAnsi="Times New Roman" w:cs="Times New Roman"/>
          <w:color w:val="000000"/>
          <w:sz w:val="24"/>
          <w:szCs w:val="24"/>
          <w:lang w:val="ru-RU"/>
        </w:rPr>
        <w:t>географию</w:t>
      </w:r>
      <w:r w:rsidR="00DE21E3">
        <w:rPr>
          <w:rFonts w:hAnsi="Times New Roman" w:cs="Times New Roman"/>
          <w:color w:val="000000"/>
          <w:sz w:val="24"/>
          <w:szCs w:val="24"/>
          <w:lang w:val="ru-RU"/>
        </w:rPr>
        <w:t>, 14,28</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 биологию и</w:t>
      </w:r>
      <w:r w:rsidR="0038583C" w:rsidRPr="00DE21E3">
        <w:rPr>
          <w:rFonts w:hAnsi="Times New Roman" w:cs="Times New Roman"/>
          <w:color w:val="000000"/>
          <w:sz w:val="24"/>
          <w:szCs w:val="24"/>
        </w:rPr>
        <w:t> </w:t>
      </w:r>
      <w:r w:rsidR="00DE21E3">
        <w:rPr>
          <w:rFonts w:hAnsi="Times New Roman" w:cs="Times New Roman"/>
          <w:color w:val="000000"/>
          <w:sz w:val="24"/>
          <w:szCs w:val="24"/>
          <w:lang w:val="ru-RU"/>
        </w:rPr>
        <w:t>4,76</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 информатику и</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ИКТ</w:t>
      </w:r>
      <w:r w:rsidR="00DE21E3" w:rsidRPr="00DE21E3">
        <w:rPr>
          <w:rFonts w:hAnsi="Times New Roman" w:cs="Times New Roman"/>
          <w:color w:val="000000"/>
          <w:sz w:val="24"/>
          <w:szCs w:val="24"/>
          <w:lang w:val="ru-RU"/>
        </w:rPr>
        <w:t xml:space="preserve">, </w:t>
      </w:r>
      <w:r w:rsidR="00DE21E3">
        <w:rPr>
          <w:rFonts w:hAnsi="Times New Roman" w:cs="Times New Roman"/>
          <w:color w:val="000000"/>
          <w:sz w:val="24"/>
          <w:szCs w:val="24"/>
          <w:lang w:val="ru-RU"/>
        </w:rPr>
        <w:t xml:space="preserve">28,57 </w:t>
      </w:r>
      <w:r w:rsidR="00DE21E3" w:rsidRPr="00DE21E3">
        <w:rPr>
          <w:rFonts w:hAnsi="Times New Roman" w:cs="Times New Roman"/>
          <w:color w:val="000000"/>
          <w:sz w:val="24"/>
          <w:szCs w:val="24"/>
          <w:lang w:val="ru-RU"/>
        </w:rPr>
        <w:t>% - историю</w:t>
      </w:r>
      <w:r w:rsidR="00DE21E3">
        <w:rPr>
          <w:rFonts w:hAnsi="Times New Roman" w:cs="Times New Roman"/>
          <w:color w:val="000000"/>
          <w:sz w:val="24"/>
          <w:szCs w:val="24"/>
          <w:lang w:val="ru-RU"/>
        </w:rPr>
        <w:t>, 14,28</w:t>
      </w:r>
      <w:r w:rsidR="00DE21E3" w:rsidRPr="00DE21E3">
        <w:rPr>
          <w:rFonts w:hAnsi="Times New Roman" w:cs="Times New Roman"/>
          <w:color w:val="000000"/>
          <w:sz w:val="24"/>
          <w:szCs w:val="24"/>
          <w:lang w:val="ru-RU"/>
        </w:rPr>
        <w:t>% - химию</w:t>
      </w:r>
      <w:r w:rsidR="00DE21E3">
        <w:rPr>
          <w:rFonts w:hAnsi="Times New Roman" w:cs="Times New Roman"/>
          <w:color w:val="000000"/>
          <w:sz w:val="24"/>
          <w:szCs w:val="24"/>
          <w:lang w:val="ru-RU"/>
        </w:rPr>
        <w:t>, 4,76% - английский язык.</w:t>
      </w:r>
    </w:p>
    <w:p w:rsidR="003A67BD" w:rsidRPr="004D6D80" w:rsidRDefault="0038583C" w:rsidP="00186EF3">
      <w:pPr>
        <w:spacing w:after="0" w:afterAutospacing="0"/>
        <w:jc w:val="center"/>
        <w:rPr>
          <w:rFonts w:hAnsi="Times New Roman" w:cs="Times New Roman"/>
          <w:b/>
          <w:color w:val="000000"/>
          <w:sz w:val="24"/>
          <w:szCs w:val="24"/>
          <w:lang w:val="ru-RU"/>
        </w:rPr>
      </w:pPr>
      <w:r w:rsidRPr="004D6D80">
        <w:rPr>
          <w:rFonts w:hAnsi="Times New Roman" w:cs="Times New Roman"/>
          <w:b/>
          <w:color w:val="000000"/>
          <w:sz w:val="24"/>
          <w:szCs w:val="24"/>
          <w:lang w:val="ru-RU"/>
        </w:rPr>
        <w:t>Результаты сдачи ЕГЭ в</w:t>
      </w:r>
      <w:r w:rsidRPr="00186EF3">
        <w:rPr>
          <w:rFonts w:hAnsi="Times New Roman" w:cs="Times New Roman"/>
          <w:b/>
          <w:color w:val="000000"/>
          <w:sz w:val="24"/>
          <w:szCs w:val="24"/>
        </w:rPr>
        <w:t> </w:t>
      </w:r>
      <w:r w:rsidR="004D6D80" w:rsidRPr="004D6D80">
        <w:rPr>
          <w:rFonts w:hAnsi="Times New Roman" w:cs="Times New Roman"/>
          <w:b/>
          <w:color w:val="000000"/>
          <w:sz w:val="24"/>
          <w:szCs w:val="24"/>
          <w:lang w:val="ru-RU"/>
        </w:rPr>
        <w:t>202</w:t>
      </w:r>
      <w:r w:rsidR="004D6D80">
        <w:rPr>
          <w:rFonts w:hAnsi="Times New Roman" w:cs="Times New Roman"/>
          <w:b/>
          <w:color w:val="000000"/>
          <w:sz w:val="24"/>
          <w:szCs w:val="24"/>
          <w:lang w:val="ru-RU"/>
        </w:rPr>
        <w:t>2</w:t>
      </w:r>
      <w:r w:rsidRPr="004D6D80">
        <w:rPr>
          <w:rFonts w:hAnsi="Times New Roman" w:cs="Times New Roman"/>
          <w:b/>
          <w:color w:val="000000"/>
          <w:sz w:val="24"/>
          <w:szCs w:val="24"/>
          <w:lang w:val="ru-RU"/>
        </w:rPr>
        <w:t xml:space="preserve"> году</w:t>
      </w:r>
    </w:p>
    <w:tbl>
      <w:tblPr>
        <w:tblW w:w="0" w:type="auto"/>
        <w:tblCellMar>
          <w:top w:w="15" w:type="dxa"/>
          <w:left w:w="15" w:type="dxa"/>
          <w:bottom w:w="15" w:type="dxa"/>
          <w:right w:w="15" w:type="dxa"/>
        </w:tblCellMar>
        <w:tblLook w:val="0600"/>
      </w:tblPr>
      <w:tblGrid>
        <w:gridCol w:w="2498"/>
        <w:gridCol w:w="1612"/>
        <w:gridCol w:w="2492"/>
        <w:gridCol w:w="2558"/>
        <w:gridCol w:w="1573"/>
      </w:tblGrid>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Сдавали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Сколько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br/>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100 </w:t>
            </w:r>
            <w:proofErr w:type="spellStart"/>
            <w:r>
              <w:rPr>
                <w:rFonts w:hAnsi="Times New Roman" w:cs="Times New Roman"/>
                <w:color w:val="000000"/>
                <w:sz w:val="24"/>
                <w:szCs w:val="24"/>
              </w:rPr>
              <w:t>баллов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Сколько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br/>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90–98 </w:t>
            </w:r>
            <w:proofErr w:type="spellStart"/>
            <w:r>
              <w:rPr>
                <w:rFonts w:hAnsi="Times New Roman" w:cs="Times New Roman"/>
                <w:color w:val="000000"/>
                <w:sz w:val="24"/>
                <w:szCs w:val="24"/>
              </w:rPr>
              <w:t>баллов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Средний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балл</w:t>
            </w:r>
            <w:proofErr w:type="spellEnd"/>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65,3</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8583C" w:rsidP="008817C1">
            <w:pPr>
              <w:spacing w:after="0" w:afterAutospacing="0"/>
              <w:rPr>
                <w:lang w:val="ru-RU"/>
              </w:rPr>
            </w:pPr>
            <w:proofErr w:type="spellStart"/>
            <w:r>
              <w:rPr>
                <w:rFonts w:hAnsi="Times New Roman" w:cs="Times New Roman"/>
                <w:color w:val="000000"/>
                <w:sz w:val="24"/>
                <w:szCs w:val="24"/>
              </w:rPr>
              <w:t>Математика</w:t>
            </w:r>
            <w:proofErr w:type="spellEnd"/>
            <w:r w:rsidR="003A21EF">
              <w:rPr>
                <w:rFonts w:hAnsi="Times New Roman" w:cs="Times New Roman"/>
                <w:color w:val="000000"/>
                <w:sz w:val="24"/>
                <w:szCs w:val="24"/>
                <w:lang w:val="ru-RU"/>
              </w:rPr>
              <w:t xml:space="preserve"> (профиль)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54</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Физика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61,8</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Информатика</w:t>
            </w:r>
            <w:proofErr w:type="spellEnd"/>
            <w:r>
              <w:rPr>
                <w:rFonts w:hAnsi="Times New Roman" w:cs="Times New Roman"/>
                <w:color w:val="000000"/>
                <w:sz w:val="24"/>
                <w:szCs w:val="24"/>
              </w:rPr>
              <w:t xml:space="preserve">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27</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Биология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59,33</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rFonts w:hAnsi="Times New Roman" w:cs="Times New Roman"/>
                <w:color w:val="000000"/>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59</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lastRenderedPageBreak/>
              <w:t>Обществознание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51</w:t>
            </w:r>
          </w:p>
        </w:tc>
      </w:tr>
      <w:tr w:rsidR="003A2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Pr="003A21EF" w:rsidRDefault="003A21EF"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50,67</w:t>
            </w:r>
          </w:p>
        </w:tc>
      </w:tr>
      <w:tr w:rsidR="003A2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68</w:t>
            </w:r>
          </w:p>
        </w:tc>
      </w:tr>
      <w:tr w:rsidR="003A21EF" w:rsidTr="00FA591D">
        <w:trPr>
          <w:trHeight w:val="40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63</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55,91</w:t>
            </w:r>
          </w:p>
        </w:tc>
      </w:tr>
    </w:tbl>
    <w:p w:rsidR="00396D66" w:rsidRDefault="00FA591D" w:rsidP="00FA591D">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96D66" w:rsidRPr="00396D66" w:rsidRDefault="004D6D80" w:rsidP="00186EF3">
      <w:pPr>
        <w:pStyle w:val="a5"/>
        <w:jc w:val="center"/>
        <w:rPr>
          <w:rFonts w:ascii="Times New Roman" w:hAnsi="Times New Roman" w:cs="Times New Roman"/>
          <w:b/>
          <w:sz w:val="32"/>
          <w:szCs w:val="32"/>
        </w:rPr>
      </w:pPr>
      <w:r>
        <w:rPr>
          <w:rFonts w:ascii="Times New Roman" w:hAnsi="Times New Roman" w:cs="Times New Roman"/>
          <w:b/>
          <w:sz w:val="32"/>
          <w:szCs w:val="32"/>
        </w:rPr>
        <w:t>Результаты сдачи ЕГЭ 2022 года в сравнении с 2021</w:t>
      </w:r>
      <w:r w:rsidR="00396D66" w:rsidRPr="00396D66">
        <w:rPr>
          <w:rFonts w:ascii="Times New Roman" w:hAnsi="Times New Roman" w:cs="Times New Roman"/>
          <w:b/>
          <w:sz w:val="32"/>
          <w:szCs w:val="32"/>
        </w:rPr>
        <w:t xml:space="preserve"> годом (средний балл)</w:t>
      </w:r>
    </w:p>
    <w:p w:rsidR="00396D66" w:rsidRDefault="00396D66" w:rsidP="00396D66">
      <w:pPr>
        <w:spacing w:after="0" w:afterAutospacing="0"/>
        <w:rPr>
          <w:rFonts w:hAnsi="Times New Roman" w:cs="Times New Roman"/>
          <w:color w:val="000000"/>
          <w:sz w:val="24"/>
          <w:szCs w:val="24"/>
          <w:lang w:val="ru-RU"/>
        </w:rPr>
      </w:pPr>
      <w:r>
        <w:rPr>
          <w:rFonts w:ascii="Times New Roman" w:hAnsi="Times New Roman" w:cs="Times New Roman"/>
          <w:noProof/>
          <w:sz w:val="28"/>
          <w:szCs w:val="28"/>
          <w:lang w:val="ru-RU" w:eastAsia="ru-RU"/>
        </w:rPr>
        <w:drawing>
          <wp:inline distT="0" distB="0" distL="0" distR="0">
            <wp:extent cx="8267700" cy="3733800"/>
            <wp:effectExtent l="19050" t="0" r="0" b="0"/>
            <wp:docPr id="5"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8" cstate="print"/>
                    <a:srcRect/>
                    <a:stretch>
                      <a:fillRect/>
                    </a:stretch>
                  </pic:blipFill>
                  <pic:spPr bwMode="auto">
                    <a:xfrm>
                      <a:off x="0" y="0"/>
                      <a:ext cx="8267700" cy="3733800"/>
                    </a:xfrm>
                    <a:prstGeom prst="rect">
                      <a:avLst/>
                    </a:prstGeom>
                    <a:noFill/>
                    <a:ln w="9525">
                      <a:noFill/>
                      <a:miter lim="800000"/>
                      <a:headEnd/>
                      <a:tailEnd/>
                    </a:ln>
                  </pic:spPr>
                </pic:pic>
              </a:graphicData>
            </a:graphic>
          </wp:inline>
        </w:drawing>
      </w:r>
    </w:p>
    <w:p w:rsidR="00396D66" w:rsidRDefault="00396D66" w:rsidP="00FA591D">
      <w:pPr>
        <w:spacing w:after="0" w:afterAutospacing="0"/>
        <w:rPr>
          <w:rFonts w:hAnsi="Times New Roman" w:cs="Times New Roman"/>
          <w:color w:val="000000"/>
          <w:sz w:val="24"/>
          <w:szCs w:val="24"/>
          <w:lang w:val="ru-RU"/>
        </w:rPr>
      </w:pPr>
    </w:p>
    <w:p w:rsidR="00396D66" w:rsidRPr="00396D66" w:rsidRDefault="004D6D80" w:rsidP="00396D66">
      <w:pPr>
        <w:pStyle w:val="a5"/>
        <w:ind w:left="284"/>
        <w:jc w:val="both"/>
        <w:rPr>
          <w:rFonts w:ascii="Times New Roman" w:hAnsi="Times New Roman" w:cs="Times New Roman"/>
          <w:szCs w:val="24"/>
        </w:rPr>
      </w:pPr>
      <w:r>
        <w:rPr>
          <w:rFonts w:ascii="Times New Roman" w:hAnsi="Times New Roman" w:cs="Times New Roman"/>
          <w:szCs w:val="24"/>
        </w:rPr>
        <w:lastRenderedPageBreak/>
        <w:t>В 2022</w:t>
      </w:r>
      <w:r w:rsidR="00396D66" w:rsidRPr="00396D66">
        <w:rPr>
          <w:rFonts w:ascii="Times New Roman" w:hAnsi="Times New Roman" w:cs="Times New Roman"/>
          <w:szCs w:val="24"/>
        </w:rPr>
        <w:t xml:space="preserve"> году результаты ЕГЭ </w:t>
      </w:r>
      <w:r>
        <w:rPr>
          <w:rFonts w:ascii="Times New Roman" w:hAnsi="Times New Roman" w:cs="Times New Roman"/>
          <w:szCs w:val="24"/>
        </w:rPr>
        <w:t>по сравнению с результатами 2021</w:t>
      </w:r>
      <w:r w:rsidR="00396D66" w:rsidRPr="00396D66">
        <w:rPr>
          <w:rFonts w:ascii="Times New Roman" w:hAnsi="Times New Roman" w:cs="Times New Roman"/>
          <w:szCs w:val="24"/>
        </w:rPr>
        <w:t xml:space="preserve"> года повысились по всем предметам, за исключением Информатики и ИКТ и истории. </w:t>
      </w:r>
      <w:proofErr w:type="gramStart"/>
      <w:r w:rsidR="00396D66" w:rsidRPr="00396D66">
        <w:rPr>
          <w:rFonts w:ascii="Times New Roman" w:hAnsi="Times New Roman" w:cs="Times New Roman"/>
          <w:szCs w:val="24"/>
        </w:rPr>
        <w:t>Средний тестовый бал  повысился   по русскому языку, математике (профиль), обществознанию, физике, географии, биологи</w:t>
      </w:r>
      <w:r>
        <w:rPr>
          <w:rFonts w:ascii="Times New Roman" w:hAnsi="Times New Roman" w:cs="Times New Roman"/>
          <w:szCs w:val="24"/>
        </w:rPr>
        <w:t>и, химии.</w:t>
      </w:r>
      <w:proofErr w:type="gramEnd"/>
      <w:r>
        <w:rPr>
          <w:rFonts w:ascii="Times New Roman" w:hAnsi="Times New Roman" w:cs="Times New Roman"/>
          <w:szCs w:val="24"/>
        </w:rPr>
        <w:t xml:space="preserve"> Английский язык в 2022</w:t>
      </w:r>
      <w:r w:rsidR="00396D66" w:rsidRPr="00396D66">
        <w:rPr>
          <w:rFonts w:ascii="Times New Roman" w:hAnsi="Times New Roman" w:cs="Times New Roman"/>
          <w:szCs w:val="24"/>
        </w:rPr>
        <w:t xml:space="preserve"> году не сдавали, а в году средний балл составил 59.</w:t>
      </w:r>
    </w:p>
    <w:p w:rsidR="00396D66" w:rsidRDefault="00396D66" w:rsidP="00396D66">
      <w:pPr>
        <w:pStyle w:val="a5"/>
        <w:ind w:left="284"/>
        <w:jc w:val="both"/>
        <w:rPr>
          <w:rFonts w:hAnsi="Times New Roman" w:cs="Times New Roman"/>
          <w:color w:val="000000"/>
          <w:szCs w:val="24"/>
        </w:rPr>
      </w:pPr>
      <w:r>
        <w:rPr>
          <w:rFonts w:ascii="Times New Roman" w:hAnsi="Times New Roman" w:cs="Times New Roman"/>
          <w:sz w:val="28"/>
          <w:szCs w:val="28"/>
        </w:rPr>
        <w:tab/>
      </w:r>
    </w:p>
    <w:p w:rsidR="003A67BD" w:rsidRPr="00FA591D" w:rsidRDefault="0038583C" w:rsidP="00312826">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IV</w:t>
      </w:r>
      <w:r w:rsidRPr="00FA591D">
        <w:rPr>
          <w:rFonts w:hAnsi="Times New Roman" w:cs="Times New Roman"/>
          <w:b/>
          <w:bCs/>
          <w:color w:val="000000"/>
          <w:sz w:val="24"/>
          <w:szCs w:val="24"/>
          <w:lang w:val="ru-RU"/>
        </w:rPr>
        <w:t>. Оценка организации учебного процесса</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38583C">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8583C">
        <w:rPr>
          <w:rFonts w:hAnsi="Times New Roman" w:cs="Times New Roman"/>
          <w:color w:val="000000"/>
          <w:sz w:val="24"/>
          <w:szCs w:val="24"/>
          <w:lang w:val="ru-RU"/>
        </w:rPr>
        <w:t>Школе осуществляется по</w:t>
      </w:r>
      <w:r>
        <w:rPr>
          <w:rFonts w:hAnsi="Times New Roman" w:cs="Times New Roman"/>
          <w:color w:val="000000"/>
          <w:sz w:val="24"/>
          <w:szCs w:val="24"/>
        </w:rPr>
        <w:t> </w:t>
      </w:r>
      <w:r w:rsidRPr="0038583C">
        <w:rPr>
          <w:rFonts w:hAnsi="Times New Roman" w:cs="Times New Roman"/>
          <w:color w:val="000000"/>
          <w:sz w:val="24"/>
          <w:szCs w:val="24"/>
          <w:lang w:val="ru-RU"/>
        </w:rPr>
        <w:t>пятидневной учебной неделе</w:t>
      </w:r>
      <w:proofErr w:type="gramStart"/>
      <w:r w:rsidRPr="0038583C">
        <w:rPr>
          <w:rFonts w:hAnsi="Times New Roman" w:cs="Times New Roman"/>
          <w:color w:val="000000"/>
          <w:sz w:val="24"/>
          <w:szCs w:val="24"/>
          <w:lang w:val="ru-RU"/>
        </w:rPr>
        <w:t xml:space="preserve"> </w:t>
      </w:r>
      <w:r w:rsidR="00FA591D">
        <w:rPr>
          <w:rFonts w:hAnsi="Times New Roman" w:cs="Times New Roman"/>
          <w:color w:val="000000"/>
          <w:sz w:val="24"/>
          <w:szCs w:val="24"/>
          <w:lang w:val="ru-RU"/>
        </w:rPr>
        <w:t>.</w:t>
      </w:r>
      <w:proofErr w:type="gramEnd"/>
      <w:r w:rsidR="00FA591D">
        <w:rPr>
          <w:rFonts w:hAnsi="Times New Roman" w:cs="Times New Roman"/>
          <w:color w:val="000000"/>
          <w:sz w:val="24"/>
          <w:szCs w:val="24"/>
          <w:lang w:val="ru-RU"/>
        </w:rPr>
        <w:t xml:space="preserve"> </w:t>
      </w:r>
      <w:r w:rsidRPr="0038583C">
        <w:rPr>
          <w:rFonts w:hAnsi="Times New Roman" w:cs="Times New Roman"/>
          <w:color w:val="000000"/>
          <w:sz w:val="24"/>
          <w:szCs w:val="24"/>
          <w:lang w:val="ru-RU"/>
        </w:rPr>
        <w:t>Занятия проводятся в</w:t>
      </w:r>
      <w:r>
        <w:rPr>
          <w:rFonts w:hAnsi="Times New Roman" w:cs="Times New Roman"/>
          <w:color w:val="000000"/>
          <w:sz w:val="24"/>
          <w:szCs w:val="24"/>
        </w:rPr>
        <w:t> </w:t>
      </w:r>
      <w:r w:rsidR="00FA591D">
        <w:rPr>
          <w:rFonts w:hAnsi="Times New Roman" w:cs="Times New Roman"/>
          <w:color w:val="000000"/>
          <w:sz w:val="24"/>
          <w:szCs w:val="24"/>
          <w:lang w:val="ru-RU"/>
        </w:rPr>
        <w:t xml:space="preserve">одну </w:t>
      </w:r>
      <w:r w:rsidRPr="0038583C">
        <w:rPr>
          <w:rFonts w:hAnsi="Times New Roman" w:cs="Times New Roman"/>
          <w:color w:val="000000"/>
          <w:sz w:val="24"/>
          <w:szCs w:val="24"/>
          <w:lang w:val="ru-RU"/>
        </w:rPr>
        <w:t xml:space="preserve"> </w:t>
      </w:r>
      <w:r w:rsidR="00FA591D">
        <w:rPr>
          <w:rFonts w:hAnsi="Times New Roman" w:cs="Times New Roman"/>
          <w:color w:val="000000"/>
          <w:sz w:val="24"/>
          <w:szCs w:val="24"/>
          <w:lang w:val="ru-RU"/>
        </w:rPr>
        <w:t xml:space="preserve"> смену в ступенчатом режиме. К первому уроку приходят обучающиеся </w:t>
      </w:r>
      <w:r w:rsidR="00EB1726">
        <w:rPr>
          <w:rFonts w:hAnsi="Times New Roman" w:cs="Times New Roman"/>
          <w:color w:val="000000"/>
          <w:sz w:val="24"/>
          <w:szCs w:val="24"/>
          <w:lang w:val="ru-RU"/>
        </w:rPr>
        <w:t>3,4, 5б, 9а,9б,10,11 классы. Ко второму уроку – 1,2, 6,7,8 классы. К третьему уроку  - 5,6 классы.</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соответствии с</w:t>
      </w:r>
      <w:r>
        <w:rPr>
          <w:rFonts w:hAnsi="Times New Roman" w:cs="Times New Roman"/>
          <w:color w:val="000000"/>
          <w:sz w:val="24"/>
          <w:szCs w:val="24"/>
        </w:rPr>
        <w:t> </w:t>
      </w:r>
      <w:r w:rsidRPr="0038583C">
        <w:rPr>
          <w:rFonts w:hAnsi="Times New Roman" w:cs="Times New Roman"/>
          <w:color w:val="000000"/>
          <w:sz w:val="24"/>
          <w:szCs w:val="24"/>
          <w:lang w:val="ru-RU"/>
        </w:rPr>
        <w:t>СП</w:t>
      </w:r>
      <w:r>
        <w:rPr>
          <w:rFonts w:hAnsi="Times New Roman" w:cs="Times New Roman"/>
          <w:color w:val="000000"/>
          <w:sz w:val="24"/>
          <w:szCs w:val="24"/>
        </w:rPr>
        <w:t> </w:t>
      </w:r>
      <w:r w:rsidRPr="0038583C">
        <w:rPr>
          <w:rFonts w:hAnsi="Times New Roman" w:cs="Times New Roman"/>
          <w:color w:val="000000"/>
          <w:sz w:val="24"/>
          <w:szCs w:val="24"/>
          <w:lang w:val="ru-RU"/>
        </w:rPr>
        <w:t>3.1/2.43598-20 и</w:t>
      </w:r>
      <w:r>
        <w:rPr>
          <w:rFonts w:hAnsi="Times New Roman" w:cs="Times New Roman"/>
          <w:color w:val="000000"/>
          <w:sz w:val="24"/>
          <w:szCs w:val="24"/>
        </w:rPr>
        <w:t> </w:t>
      </w:r>
      <w:r w:rsidRPr="0038583C">
        <w:rPr>
          <w:rFonts w:hAnsi="Times New Roman" w:cs="Times New Roman"/>
          <w:color w:val="000000"/>
          <w:sz w:val="24"/>
          <w:szCs w:val="24"/>
          <w:lang w:val="ru-RU"/>
        </w:rPr>
        <w:t>методическими рекомендациями по</w:t>
      </w:r>
      <w:r>
        <w:rPr>
          <w:rFonts w:hAnsi="Times New Roman" w:cs="Times New Roman"/>
          <w:color w:val="000000"/>
          <w:sz w:val="24"/>
          <w:szCs w:val="24"/>
        </w:rPr>
        <w:t> </w:t>
      </w:r>
      <w:r w:rsidRPr="0038583C">
        <w:rPr>
          <w:rFonts w:hAnsi="Times New Roman" w:cs="Times New Roman"/>
          <w:color w:val="000000"/>
          <w:sz w:val="24"/>
          <w:szCs w:val="24"/>
          <w:lang w:val="ru-RU"/>
        </w:rPr>
        <w:t>организации начала работы образовательных организаций в</w:t>
      </w:r>
      <w:r>
        <w:rPr>
          <w:rFonts w:hAnsi="Times New Roman" w:cs="Times New Roman"/>
          <w:color w:val="000000"/>
          <w:sz w:val="24"/>
          <w:szCs w:val="24"/>
        </w:rPr>
        <w:t> </w:t>
      </w:r>
      <w:r w:rsidRPr="0038583C">
        <w:rPr>
          <w:rFonts w:hAnsi="Times New Roman" w:cs="Times New Roman"/>
          <w:color w:val="000000"/>
          <w:sz w:val="24"/>
          <w:szCs w:val="24"/>
          <w:lang w:val="ru-RU"/>
        </w:rPr>
        <w:t>2021/22 учебном году Школа:</w:t>
      </w:r>
    </w:p>
    <w:p w:rsidR="003A67BD" w:rsidRPr="0038583C" w:rsidRDefault="0038583C" w:rsidP="008817C1">
      <w:pPr>
        <w:numPr>
          <w:ilvl w:val="0"/>
          <w:numId w:val="8"/>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 xml:space="preserve">уведомила управление </w:t>
      </w:r>
      <w:proofErr w:type="spellStart"/>
      <w:r w:rsidRPr="0038583C">
        <w:rPr>
          <w:rFonts w:hAnsi="Times New Roman" w:cs="Times New Roman"/>
          <w:color w:val="000000"/>
          <w:sz w:val="24"/>
          <w:szCs w:val="24"/>
          <w:lang w:val="ru-RU"/>
        </w:rPr>
        <w:t>Роспотребнадзора</w:t>
      </w:r>
      <w:proofErr w:type="spellEnd"/>
      <w:r w:rsidRPr="0038583C">
        <w:rPr>
          <w:rFonts w:hAnsi="Times New Roman" w:cs="Times New Roman"/>
          <w:color w:val="000000"/>
          <w:sz w:val="24"/>
          <w:szCs w:val="24"/>
          <w:lang w:val="ru-RU"/>
        </w:rPr>
        <w:t xml:space="preserve">  о</w:t>
      </w:r>
      <w:r>
        <w:rPr>
          <w:rFonts w:hAnsi="Times New Roman" w:cs="Times New Roman"/>
          <w:color w:val="000000"/>
          <w:sz w:val="24"/>
          <w:szCs w:val="24"/>
        </w:rPr>
        <w:t> </w:t>
      </w:r>
      <w:r w:rsidRPr="0038583C">
        <w:rPr>
          <w:rFonts w:hAnsi="Times New Roman" w:cs="Times New Roman"/>
          <w:color w:val="000000"/>
          <w:sz w:val="24"/>
          <w:szCs w:val="24"/>
          <w:lang w:val="ru-RU"/>
        </w:rPr>
        <w:t>дате начала образовательного процесса;</w:t>
      </w:r>
    </w:p>
    <w:p w:rsidR="003A67BD" w:rsidRPr="0038583C" w:rsidRDefault="0038583C" w:rsidP="008817C1">
      <w:pPr>
        <w:numPr>
          <w:ilvl w:val="0"/>
          <w:numId w:val="8"/>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разработала графики прихода обучающихся, начала/окончания занятий, приема пищи в</w:t>
      </w:r>
      <w:r>
        <w:rPr>
          <w:rFonts w:hAnsi="Times New Roman" w:cs="Times New Roman"/>
          <w:color w:val="000000"/>
          <w:sz w:val="24"/>
          <w:szCs w:val="24"/>
        </w:rPr>
        <w:t> </w:t>
      </w:r>
      <w:r w:rsidRPr="0038583C">
        <w:rPr>
          <w:rFonts w:hAnsi="Times New Roman" w:cs="Times New Roman"/>
          <w:color w:val="000000"/>
          <w:sz w:val="24"/>
          <w:szCs w:val="24"/>
          <w:lang w:val="ru-RU"/>
        </w:rPr>
        <w:t>столовой с</w:t>
      </w:r>
      <w:r>
        <w:rPr>
          <w:rFonts w:hAnsi="Times New Roman" w:cs="Times New Roman"/>
          <w:color w:val="000000"/>
          <w:sz w:val="24"/>
          <w:szCs w:val="24"/>
        </w:rPr>
        <w:t> </w:t>
      </w:r>
      <w:r w:rsidRPr="0038583C">
        <w:rPr>
          <w:rFonts w:hAnsi="Times New Roman" w:cs="Times New Roman"/>
          <w:color w:val="000000"/>
          <w:sz w:val="24"/>
          <w:szCs w:val="24"/>
          <w:lang w:val="ru-RU"/>
        </w:rPr>
        <w:t>таким учетом, чтобы развести потоки и</w:t>
      </w:r>
      <w:r>
        <w:rPr>
          <w:rFonts w:hAnsi="Times New Roman" w:cs="Times New Roman"/>
          <w:color w:val="000000"/>
          <w:sz w:val="24"/>
          <w:szCs w:val="24"/>
        </w:rPr>
        <w:t> </w:t>
      </w:r>
      <w:r w:rsidRPr="0038583C">
        <w:rPr>
          <w:rFonts w:hAnsi="Times New Roman" w:cs="Times New Roman"/>
          <w:color w:val="000000"/>
          <w:sz w:val="24"/>
          <w:szCs w:val="24"/>
          <w:lang w:val="ru-RU"/>
        </w:rPr>
        <w:t>минимизировать контакты учеников;</w:t>
      </w:r>
    </w:p>
    <w:p w:rsidR="003A67BD" w:rsidRDefault="0038583C" w:rsidP="008817C1">
      <w:pPr>
        <w:numPr>
          <w:ilvl w:val="0"/>
          <w:numId w:val="8"/>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закрепила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кабинеты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proofErr w:type="spellStart"/>
      <w:r>
        <w:rPr>
          <w:rFonts w:hAnsi="Times New Roman" w:cs="Times New Roman"/>
          <w:color w:val="000000"/>
          <w:sz w:val="24"/>
          <w:szCs w:val="24"/>
        </w:rPr>
        <w:t>классами</w:t>
      </w:r>
      <w:proofErr w:type="spellEnd"/>
      <w:r>
        <w:rPr>
          <w:rFonts w:hAnsi="Times New Roman" w:cs="Times New Roman"/>
          <w:color w:val="000000"/>
          <w:sz w:val="24"/>
          <w:szCs w:val="24"/>
        </w:rPr>
        <w:t>;</w:t>
      </w:r>
    </w:p>
    <w:p w:rsidR="003A67BD" w:rsidRPr="0038583C" w:rsidRDefault="0038583C" w:rsidP="008817C1">
      <w:pPr>
        <w:numPr>
          <w:ilvl w:val="0"/>
          <w:numId w:val="8"/>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составила и</w:t>
      </w:r>
      <w:r>
        <w:rPr>
          <w:rFonts w:hAnsi="Times New Roman" w:cs="Times New Roman"/>
          <w:color w:val="000000"/>
          <w:sz w:val="24"/>
          <w:szCs w:val="24"/>
        </w:rPr>
        <w:t> </w:t>
      </w:r>
      <w:r w:rsidRPr="0038583C">
        <w:rPr>
          <w:rFonts w:hAnsi="Times New Roman" w:cs="Times New Roman"/>
          <w:color w:val="000000"/>
          <w:sz w:val="24"/>
          <w:szCs w:val="24"/>
          <w:lang w:val="ru-RU"/>
        </w:rPr>
        <w:t>утвердила графики уборки, проветривания кабинетов и</w:t>
      </w:r>
      <w:r>
        <w:rPr>
          <w:rFonts w:hAnsi="Times New Roman" w:cs="Times New Roman"/>
          <w:color w:val="000000"/>
          <w:sz w:val="24"/>
          <w:szCs w:val="24"/>
        </w:rPr>
        <w:t> </w:t>
      </w:r>
      <w:r w:rsidRPr="0038583C">
        <w:rPr>
          <w:rFonts w:hAnsi="Times New Roman" w:cs="Times New Roman"/>
          <w:color w:val="000000"/>
          <w:sz w:val="24"/>
          <w:szCs w:val="24"/>
          <w:lang w:val="ru-RU"/>
        </w:rPr>
        <w:t>рекреаций;</w:t>
      </w:r>
    </w:p>
    <w:p w:rsidR="003A67BD" w:rsidRPr="0038583C" w:rsidRDefault="0038583C" w:rsidP="008817C1">
      <w:pPr>
        <w:numPr>
          <w:ilvl w:val="0"/>
          <w:numId w:val="8"/>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разместила на</w:t>
      </w:r>
      <w:r>
        <w:rPr>
          <w:rFonts w:hAnsi="Times New Roman" w:cs="Times New Roman"/>
          <w:color w:val="000000"/>
          <w:sz w:val="24"/>
          <w:szCs w:val="24"/>
        </w:rPr>
        <w:t> </w:t>
      </w:r>
      <w:r w:rsidRPr="0038583C">
        <w:rPr>
          <w:rFonts w:hAnsi="Times New Roman" w:cs="Times New Roman"/>
          <w:color w:val="000000"/>
          <w:sz w:val="24"/>
          <w:szCs w:val="24"/>
          <w:lang w:val="ru-RU"/>
        </w:rPr>
        <w:t>сайте школы необходимую информацию об</w:t>
      </w:r>
      <w:r>
        <w:rPr>
          <w:rFonts w:hAnsi="Times New Roman" w:cs="Times New Roman"/>
          <w:color w:val="000000"/>
          <w:sz w:val="24"/>
          <w:szCs w:val="24"/>
        </w:rPr>
        <w:t> </w:t>
      </w:r>
      <w:proofErr w:type="spellStart"/>
      <w:r w:rsidRPr="0038583C">
        <w:rPr>
          <w:rFonts w:hAnsi="Times New Roman" w:cs="Times New Roman"/>
          <w:color w:val="000000"/>
          <w:sz w:val="24"/>
          <w:szCs w:val="24"/>
          <w:lang w:val="ru-RU"/>
        </w:rPr>
        <w:t>антикоронавирусных</w:t>
      </w:r>
      <w:proofErr w:type="spellEnd"/>
      <w:r w:rsidRPr="0038583C">
        <w:rPr>
          <w:rFonts w:hAnsi="Times New Roman" w:cs="Times New Roman"/>
          <w:color w:val="000000"/>
          <w:sz w:val="24"/>
          <w:szCs w:val="24"/>
          <w:lang w:val="ru-RU"/>
        </w:rPr>
        <w:t xml:space="preserve"> мерах, дополнительно направили ссылки по официальным родительским группам в</w:t>
      </w:r>
      <w:r>
        <w:rPr>
          <w:rFonts w:hAnsi="Times New Roman" w:cs="Times New Roman"/>
          <w:color w:val="000000"/>
          <w:sz w:val="24"/>
          <w:szCs w:val="24"/>
        </w:rPr>
        <w:t> </w:t>
      </w:r>
      <w:proofErr w:type="spellStart"/>
      <w:r>
        <w:rPr>
          <w:rFonts w:hAnsi="Times New Roman" w:cs="Times New Roman"/>
          <w:color w:val="000000"/>
          <w:sz w:val="24"/>
          <w:szCs w:val="24"/>
        </w:rPr>
        <w:t>WhatsApp</w:t>
      </w:r>
      <w:proofErr w:type="spellEnd"/>
      <w:r w:rsidRPr="0038583C">
        <w:rPr>
          <w:rFonts w:hAnsi="Times New Roman" w:cs="Times New Roman"/>
          <w:color w:val="000000"/>
          <w:sz w:val="24"/>
          <w:szCs w:val="24"/>
          <w:lang w:val="ru-RU"/>
        </w:rPr>
        <w:t>;</w:t>
      </w:r>
    </w:p>
    <w:p w:rsidR="00BA0EBD" w:rsidRPr="00312826" w:rsidRDefault="0038583C" w:rsidP="009A243A">
      <w:pPr>
        <w:numPr>
          <w:ilvl w:val="0"/>
          <w:numId w:val="8"/>
        </w:numPr>
        <w:spacing w:after="0" w:afterAutospacing="0"/>
        <w:ind w:left="780" w:right="180"/>
        <w:rPr>
          <w:rFonts w:hAnsi="Times New Roman" w:cs="Times New Roman"/>
          <w:color w:val="000000"/>
          <w:sz w:val="24"/>
          <w:szCs w:val="24"/>
          <w:lang w:val="ru-RU"/>
        </w:rPr>
      </w:pPr>
      <w:r w:rsidRPr="0038583C">
        <w:rPr>
          <w:rFonts w:hAnsi="Times New Roman" w:cs="Times New Roman"/>
          <w:color w:val="000000"/>
          <w:sz w:val="24"/>
          <w:szCs w:val="24"/>
          <w:lang w:val="ru-RU"/>
        </w:rPr>
        <w:t>использует при осуществлении образовательного процесса бесконтактные термометры</w:t>
      </w:r>
      <w:r w:rsidR="00EB1726">
        <w:rPr>
          <w:rFonts w:hAnsi="Times New Roman" w:cs="Times New Roman"/>
          <w:color w:val="000000"/>
          <w:sz w:val="24"/>
          <w:szCs w:val="24"/>
          <w:lang w:val="ru-RU"/>
        </w:rPr>
        <w:t xml:space="preserve"> (6 штук)</w:t>
      </w:r>
      <w:r w:rsidRPr="0038583C">
        <w:rPr>
          <w:rFonts w:hAnsi="Times New Roman" w:cs="Times New Roman"/>
          <w:color w:val="000000"/>
          <w:sz w:val="24"/>
          <w:szCs w:val="24"/>
          <w:lang w:val="ru-RU"/>
        </w:rPr>
        <w:t xml:space="preserve">, </w:t>
      </w:r>
      <w:proofErr w:type="spellStart"/>
      <w:r w:rsidR="00EB1726">
        <w:rPr>
          <w:rFonts w:hAnsi="Times New Roman" w:cs="Times New Roman"/>
          <w:color w:val="000000"/>
          <w:sz w:val="24"/>
          <w:szCs w:val="24"/>
          <w:lang w:val="ru-RU"/>
        </w:rPr>
        <w:t>санитайзеры</w:t>
      </w:r>
      <w:proofErr w:type="spellEnd"/>
      <w:r w:rsidR="00EB1726">
        <w:rPr>
          <w:rFonts w:hAnsi="Times New Roman" w:cs="Times New Roman"/>
          <w:color w:val="000000"/>
          <w:sz w:val="24"/>
          <w:szCs w:val="24"/>
          <w:lang w:val="ru-RU"/>
        </w:rPr>
        <w:t xml:space="preserve"> </w:t>
      </w:r>
      <w:r>
        <w:rPr>
          <w:rFonts w:hAnsi="Times New Roman" w:cs="Times New Roman"/>
          <w:color w:val="000000"/>
          <w:sz w:val="24"/>
          <w:szCs w:val="24"/>
        </w:rPr>
        <w:t> </w:t>
      </w:r>
      <w:r w:rsidRPr="0038583C">
        <w:rPr>
          <w:rFonts w:hAnsi="Times New Roman" w:cs="Times New Roman"/>
          <w:color w:val="000000"/>
          <w:sz w:val="24"/>
          <w:szCs w:val="24"/>
          <w:lang w:val="ru-RU"/>
        </w:rPr>
        <w:t>— два стационарных на</w:t>
      </w:r>
      <w:r>
        <w:rPr>
          <w:rFonts w:hAnsi="Times New Roman" w:cs="Times New Roman"/>
          <w:color w:val="000000"/>
          <w:sz w:val="24"/>
          <w:szCs w:val="24"/>
        </w:rPr>
        <w:t> </w:t>
      </w:r>
      <w:r w:rsidRPr="0038583C">
        <w:rPr>
          <w:rFonts w:hAnsi="Times New Roman" w:cs="Times New Roman"/>
          <w:color w:val="000000"/>
          <w:sz w:val="24"/>
          <w:szCs w:val="24"/>
          <w:lang w:val="ru-RU"/>
        </w:rPr>
        <w:t xml:space="preserve">главные входы, </w:t>
      </w:r>
      <w:proofErr w:type="spellStart"/>
      <w:r w:rsidRPr="0038583C">
        <w:rPr>
          <w:rFonts w:hAnsi="Times New Roman" w:cs="Times New Roman"/>
          <w:color w:val="000000"/>
          <w:sz w:val="24"/>
          <w:szCs w:val="24"/>
          <w:lang w:val="ru-RU"/>
        </w:rPr>
        <w:t>рециркуляторы</w:t>
      </w:r>
      <w:proofErr w:type="spellEnd"/>
      <w:r w:rsidRPr="0038583C">
        <w:rPr>
          <w:rFonts w:hAnsi="Times New Roman" w:cs="Times New Roman"/>
          <w:color w:val="000000"/>
          <w:sz w:val="24"/>
          <w:szCs w:val="24"/>
          <w:lang w:val="ru-RU"/>
        </w:rPr>
        <w:t xml:space="preserve"> передвижные и</w:t>
      </w:r>
      <w:r>
        <w:rPr>
          <w:rFonts w:hAnsi="Times New Roman" w:cs="Times New Roman"/>
          <w:color w:val="000000"/>
          <w:sz w:val="24"/>
          <w:szCs w:val="24"/>
        </w:rPr>
        <w:t> </w:t>
      </w:r>
      <w:r w:rsidRPr="0038583C">
        <w:rPr>
          <w:rFonts w:hAnsi="Times New Roman" w:cs="Times New Roman"/>
          <w:color w:val="000000"/>
          <w:sz w:val="24"/>
          <w:szCs w:val="24"/>
          <w:lang w:val="ru-RU"/>
        </w:rPr>
        <w:t>настенные для каждого кабинета, средства и</w:t>
      </w:r>
      <w:r>
        <w:rPr>
          <w:rFonts w:hAnsi="Times New Roman" w:cs="Times New Roman"/>
          <w:color w:val="000000"/>
          <w:sz w:val="24"/>
          <w:szCs w:val="24"/>
        </w:rPr>
        <w:t> </w:t>
      </w:r>
      <w:r w:rsidRPr="0038583C">
        <w:rPr>
          <w:rFonts w:hAnsi="Times New Roman" w:cs="Times New Roman"/>
          <w:color w:val="000000"/>
          <w:sz w:val="24"/>
          <w:szCs w:val="24"/>
          <w:lang w:val="ru-RU"/>
        </w:rPr>
        <w:t>устройства для антисептической обработки рук, маски многоразового использования, маски медицинские, перчатки.</w:t>
      </w:r>
    </w:p>
    <w:p w:rsidR="009A243A" w:rsidRDefault="009A243A" w:rsidP="00312826">
      <w:pPr>
        <w:spacing w:after="0" w:afterAutospacing="0"/>
        <w:jc w:val="center"/>
        <w:rPr>
          <w:rFonts w:hAnsi="Times New Roman" w:cs="Times New Roman"/>
          <w:b/>
          <w:bCs/>
          <w:color w:val="000000"/>
          <w:sz w:val="24"/>
          <w:szCs w:val="24"/>
          <w:lang w:val="ru-RU"/>
        </w:rPr>
      </w:pPr>
      <w:r w:rsidRPr="009A243A">
        <w:rPr>
          <w:rFonts w:hAnsi="Times New Roman" w:cs="Times New Roman"/>
          <w:b/>
          <w:bCs/>
          <w:color w:val="000000"/>
          <w:sz w:val="24"/>
          <w:szCs w:val="24"/>
        </w:rPr>
        <w:t>V. </w:t>
      </w:r>
      <w:proofErr w:type="spellStart"/>
      <w:r w:rsidRPr="009A243A">
        <w:rPr>
          <w:rFonts w:hAnsi="Times New Roman" w:cs="Times New Roman"/>
          <w:b/>
          <w:bCs/>
          <w:color w:val="000000"/>
          <w:sz w:val="24"/>
          <w:szCs w:val="24"/>
        </w:rPr>
        <w:t>Оценка</w:t>
      </w:r>
      <w:proofErr w:type="spellEnd"/>
      <w:r w:rsidRPr="009A243A">
        <w:rPr>
          <w:rFonts w:hAnsi="Times New Roman" w:cs="Times New Roman"/>
          <w:b/>
          <w:bCs/>
          <w:color w:val="000000"/>
          <w:sz w:val="24"/>
          <w:szCs w:val="24"/>
        </w:rPr>
        <w:t xml:space="preserve"> </w:t>
      </w:r>
      <w:proofErr w:type="spellStart"/>
      <w:r w:rsidRPr="009A243A">
        <w:rPr>
          <w:rFonts w:hAnsi="Times New Roman" w:cs="Times New Roman"/>
          <w:b/>
          <w:bCs/>
          <w:color w:val="000000"/>
          <w:sz w:val="24"/>
          <w:szCs w:val="24"/>
        </w:rPr>
        <w:t>востребованности</w:t>
      </w:r>
      <w:proofErr w:type="spellEnd"/>
      <w:r w:rsidRPr="009A243A">
        <w:rPr>
          <w:rFonts w:hAnsi="Times New Roman" w:cs="Times New Roman"/>
          <w:b/>
          <w:bCs/>
          <w:color w:val="000000"/>
          <w:sz w:val="24"/>
          <w:szCs w:val="24"/>
        </w:rPr>
        <w:t xml:space="preserve"> </w:t>
      </w:r>
      <w:proofErr w:type="spellStart"/>
      <w:r w:rsidRPr="009A243A">
        <w:rPr>
          <w:rFonts w:hAnsi="Times New Roman" w:cs="Times New Roman"/>
          <w:b/>
          <w:bCs/>
          <w:color w:val="000000"/>
          <w:sz w:val="24"/>
          <w:szCs w:val="24"/>
        </w:rPr>
        <w:t>выпускников</w:t>
      </w:r>
      <w:proofErr w:type="spellEnd"/>
    </w:p>
    <w:p w:rsidR="009A243A" w:rsidRPr="009A243A" w:rsidRDefault="009A243A" w:rsidP="009A243A">
      <w:pPr>
        <w:spacing w:after="0" w:afterAutospacing="0"/>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1003"/>
        <w:gridCol w:w="742"/>
        <w:gridCol w:w="1263"/>
        <w:gridCol w:w="1266"/>
        <w:gridCol w:w="2134"/>
        <w:gridCol w:w="742"/>
        <w:gridCol w:w="1280"/>
        <w:gridCol w:w="2134"/>
        <w:gridCol w:w="1364"/>
        <w:gridCol w:w="1213"/>
      </w:tblGrid>
      <w:tr w:rsidR="009A243A" w:rsidRPr="009A243A" w:rsidTr="009A243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Год</w:t>
            </w:r>
            <w:proofErr w:type="spellEnd"/>
            <w:r w:rsidRPr="009A243A">
              <w:br/>
            </w:r>
            <w:proofErr w:type="spellStart"/>
            <w:r w:rsidRPr="009A243A">
              <w:rPr>
                <w:rFonts w:hAnsi="Times New Roman" w:cs="Times New Roman"/>
                <w:color w:val="000000"/>
                <w:sz w:val="24"/>
                <w:szCs w:val="24"/>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Основная</w:t>
            </w:r>
            <w:proofErr w:type="spellEnd"/>
            <w:r w:rsidRPr="009A243A">
              <w:rPr>
                <w:rFonts w:hAnsi="Times New Roman" w:cs="Times New Roman"/>
                <w:color w:val="000000"/>
                <w:sz w:val="24"/>
                <w:szCs w:val="24"/>
              </w:rPr>
              <w:t xml:space="preserve"> </w:t>
            </w:r>
            <w:proofErr w:type="spellStart"/>
            <w:r w:rsidRPr="009A243A">
              <w:rPr>
                <w:rFonts w:hAnsi="Times New Roman" w:cs="Times New Roman"/>
                <w:color w:val="000000"/>
                <w:sz w:val="24"/>
                <w:szCs w:val="24"/>
              </w:rPr>
              <w:t>школа</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Средняя</w:t>
            </w:r>
            <w:proofErr w:type="spellEnd"/>
            <w:r w:rsidRPr="009A243A">
              <w:rPr>
                <w:rFonts w:hAnsi="Times New Roman" w:cs="Times New Roman"/>
                <w:color w:val="000000"/>
                <w:sz w:val="24"/>
                <w:szCs w:val="24"/>
              </w:rPr>
              <w:t xml:space="preserve"> </w:t>
            </w:r>
            <w:proofErr w:type="spellStart"/>
            <w:r w:rsidRPr="009A243A">
              <w:rPr>
                <w:rFonts w:hAnsi="Times New Roman" w:cs="Times New Roman"/>
                <w:color w:val="000000"/>
                <w:sz w:val="24"/>
                <w:szCs w:val="24"/>
              </w:rPr>
              <w:t>школа</w:t>
            </w:r>
            <w:proofErr w:type="spellEnd"/>
          </w:p>
        </w:tc>
      </w:tr>
      <w:tr w:rsidR="009A243A" w:rsidRPr="00CC642B" w:rsidTr="009A243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rFonts w:hAnsi="Times New Roman" w:cs="Times New Roman"/>
                <w:color w:val="000000"/>
                <w:sz w:val="24"/>
                <w:szCs w:val="24"/>
                <w:lang w:val="ru-RU"/>
              </w:rPr>
              <w:t>Перешли в</w:t>
            </w:r>
            <w:r w:rsidRPr="009A243A">
              <w:rPr>
                <w:lang w:val="ru-RU"/>
              </w:rPr>
              <w:br/>
            </w:r>
            <w:r w:rsidRPr="009A243A">
              <w:rPr>
                <w:rFonts w:hAnsi="Times New Roman" w:cs="Times New Roman"/>
                <w:color w:val="000000"/>
                <w:sz w:val="24"/>
                <w:szCs w:val="24"/>
                <w:lang w:val="ru-RU"/>
              </w:rPr>
              <w:t>10-й класс</w:t>
            </w:r>
            <w:r w:rsidRPr="009A243A">
              <w:rPr>
                <w:lang w:val="ru-RU"/>
              </w:rPr>
              <w:br/>
            </w:r>
            <w:r w:rsidRPr="009A243A">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rFonts w:hAnsi="Times New Roman" w:cs="Times New Roman"/>
                <w:color w:val="000000"/>
                <w:sz w:val="24"/>
                <w:szCs w:val="24"/>
                <w:lang w:val="ru-RU"/>
              </w:rPr>
              <w:t>Перешли в</w:t>
            </w:r>
            <w:r w:rsidRPr="009A243A">
              <w:rPr>
                <w:lang w:val="ru-RU"/>
              </w:rPr>
              <w:br/>
            </w:r>
            <w:r w:rsidRPr="009A243A">
              <w:rPr>
                <w:rFonts w:hAnsi="Times New Roman" w:cs="Times New Roman"/>
                <w:color w:val="000000"/>
                <w:sz w:val="24"/>
                <w:szCs w:val="24"/>
                <w:lang w:val="ru-RU"/>
              </w:rPr>
              <w:t>10-й класс</w:t>
            </w:r>
            <w:r w:rsidRPr="009A243A">
              <w:rPr>
                <w:lang w:val="ru-RU"/>
              </w:rPr>
              <w:br/>
            </w:r>
            <w:r w:rsidRPr="009A243A">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Поступили</w:t>
            </w:r>
            <w:proofErr w:type="spellEnd"/>
            <w:r w:rsidRPr="009A243A">
              <w:rPr>
                <w:rFonts w:hAnsi="Times New Roman" w:cs="Times New Roman"/>
                <w:color w:val="000000"/>
                <w:sz w:val="24"/>
                <w:szCs w:val="24"/>
              </w:rPr>
              <w:t xml:space="preserve"> в</w:t>
            </w:r>
            <w:r w:rsidRPr="009A243A">
              <w:br/>
            </w:r>
            <w:proofErr w:type="spellStart"/>
            <w:r w:rsidRPr="009A243A">
              <w:rPr>
                <w:rFonts w:hAnsi="Times New Roman" w:cs="Times New Roman"/>
                <w:color w:val="000000"/>
                <w:sz w:val="24"/>
                <w:szCs w:val="24"/>
              </w:rPr>
              <w:t>профессиональную</w:t>
            </w:r>
            <w:proofErr w:type="spellEnd"/>
            <w:r w:rsidRPr="009A243A">
              <w:br/>
            </w:r>
            <w:r w:rsidRPr="009A243A">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Поступили</w:t>
            </w:r>
            <w:proofErr w:type="spellEnd"/>
            <w:r w:rsidRPr="009A243A">
              <w:br/>
            </w:r>
            <w:r w:rsidRPr="009A243A">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Поступили</w:t>
            </w:r>
            <w:proofErr w:type="spellEnd"/>
            <w:r w:rsidRPr="009A243A">
              <w:rPr>
                <w:rFonts w:hAnsi="Times New Roman" w:cs="Times New Roman"/>
                <w:color w:val="000000"/>
                <w:sz w:val="24"/>
                <w:szCs w:val="24"/>
              </w:rPr>
              <w:t xml:space="preserve"> в</w:t>
            </w:r>
            <w:r w:rsidRPr="009A243A">
              <w:br/>
            </w:r>
            <w:proofErr w:type="spellStart"/>
            <w:r w:rsidRPr="009A243A">
              <w:rPr>
                <w:rFonts w:hAnsi="Times New Roman" w:cs="Times New Roman"/>
                <w:color w:val="000000"/>
                <w:sz w:val="24"/>
                <w:szCs w:val="24"/>
              </w:rPr>
              <w:t>профессиональную</w:t>
            </w:r>
            <w:proofErr w:type="spellEnd"/>
            <w:r w:rsidRPr="009A243A">
              <w:br/>
            </w:r>
            <w:r w:rsidRPr="009A243A">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Устроились</w:t>
            </w:r>
            <w:proofErr w:type="spellEnd"/>
            <w:r w:rsidRPr="009A243A">
              <w:br/>
            </w:r>
            <w:proofErr w:type="spellStart"/>
            <w:r w:rsidRPr="009A243A">
              <w:rPr>
                <w:rFonts w:hAnsi="Times New Roman" w:cs="Times New Roman"/>
                <w:color w:val="000000"/>
                <w:sz w:val="24"/>
                <w:szCs w:val="24"/>
              </w:rPr>
              <w:t>на</w:t>
            </w:r>
            <w:proofErr w:type="spellEnd"/>
            <w:r w:rsidRPr="009A243A">
              <w:rPr>
                <w:rFonts w:hAnsi="Times New Roman" w:cs="Times New Roman"/>
                <w:color w:val="000000"/>
                <w:sz w:val="24"/>
                <w:szCs w:val="24"/>
              </w:rPr>
              <w:t> </w:t>
            </w:r>
            <w:proofErr w:type="spellStart"/>
            <w:r w:rsidRPr="009A243A">
              <w:rPr>
                <w:rFonts w:hAnsi="Times New Roman" w:cs="Times New Roman"/>
                <w:color w:val="000000"/>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rFonts w:hAnsi="Times New Roman" w:cs="Times New Roman"/>
                <w:color w:val="000000"/>
                <w:sz w:val="24"/>
                <w:szCs w:val="24"/>
                <w:lang w:val="ru-RU"/>
              </w:rPr>
              <w:t>Пошли на</w:t>
            </w:r>
            <w:r w:rsidRPr="009A243A">
              <w:rPr>
                <w:lang w:val="ru-RU"/>
              </w:rPr>
              <w:br/>
            </w:r>
            <w:r w:rsidRPr="009A243A">
              <w:rPr>
                <w:rFonts w:hAnsi="Times New Roman" w:cs="Times New Roman"/>
                <w:color w:val="000000"/>
                <w:sz w:val="24"/>
                <w:szCs w:val="24"/>
                <w:lang w:val="ru-RU"/>
              </w:rPr>
              <w:t>срочную</w:t>
            </w:r>
            <w:r w:rsidRPr="009A243A">
              <w:rPr>
                <w:lang w:val="ru-RU"/>
              </w:rPr>
              <w:br/>
            </w:r>
            <w:r w:rsidRPr="009A243A">
              <w:rPr>
                <w:rFonts w:hAnsi="Times New Roman" w:cs="Times New Roman"/>
                <w:color w:val="000000"/>
                <w:sz w:val="24"/>
                <w:szCs w:val="24"/>
                <w:lang w:val="ru-RU"/>
              </w:rPr>
              <w:t>службу по</w:t>
            </w:r>
            <w:r w:rsidRPr="009A243A">
              <w:rPr>
                <w:lang w:val="ru-RU"/>
              </w:rPr>
              <w:br/>
            </w:r>
            <w:r w:rsidRPr="009A243A">
              <w:rPr>
                <w:rFonts w:hAnsi="Times New Roman" w:cs="Times New Roman"/>
                <w:color w:val="000000"/>
                <w:sz w:val="24"/>
                <w:szCs w:val="24"/>
                <w:lang w:val="ru-RU"/>
              </w:rPr>
              <w:t>призыву</w:t>
            </w:r>
          </w:p>
        </w:tc>
      </w:tr>
      <w:tr w:rsidR="009A243A" w:rsidRPr="009A243A" w:rsidTr="009A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r w:rsidRPr="009A243A">
              <w:rPr>
                <w:rFonts w:hAnsi="Times New Roman" w:cs="Times New Roman"/>
                <w:color w:val="000000"/>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1</w:t>
            </w:r>
          </w:p>
        </w:tc>
      </w:tr>
      <w:tr w:rsidR="009A243A" w:rsidRPr="009A243A" w:rsidTr="009A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r w:rsidRPr="009A243A">
              <w:rPr>
                <w:rFonts w:hAnsi="Times New Roman" w:cs="Times New Roman"/>
                <w:color w:val="000000"/>
                <w:sz w:val="24"/>
                <w:szCs w:val="24"/>
              </w:rPr>
              <w:lastRenderedPageBreak/>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0</w:t>
            </w:r>
          </w:p>
        </w:tc>
      </w:tr>
      <w:tr w:rsidR="009A243A" w:rsidRPr="009A243A" w:rsidTr="009A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r w:rsidRPr="009A243A">
              <w:rPr>
                <w:rFonts w:hAnsi="Times New Roman" w:cs="Times New Roman"/>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lang w:val="ru-RU"/>
              </w:rPr>
              <w:t>0</w:t>
            </w:r>
          </w:p>
        </w:tc>
      </w:tr>
    </w:tbl>
    <w:p w:rsidR="009A243A" w:rsidRPr="009A243A" w:rsidRDefault="009A243A" w:rsidP="009A243A">
      <w:pPr>
        <w:spacing w:after="0" w:afterAutospacing="0"/>
        <w:rPr>
          <w:rFonts w:hAnsi="Times New Roman" w:cs="Times New Roman"/>
          <w:color w:val="000000"/>
          <w:sz w:val="24"/>
          <w:szCs w:val="24"/>
          <w:lang w:val="ru-RU"/>
        </w:rPr>
      </w:pPr>
      <w:r w:rsidRPr="009A243A">
        <w:rPr>
          <w:rFonts w:hAnsi="Times New Roman" w:cs="Times New Roman"/>
          <w:color w:val="000000"/>
          <w:sz w:val="24"/>
          <w:szCs w:val="24"/>
          <w:lang w:val="ru-RU"/>
        </w:rPr>
        <w:t>В</w:t>
      </w:r>
      <w:r w:rsidRPr="009A243A">
        <w:rPr>
          <w:rFonts w:hAnsi="Times New Roman" w:cs="Times New Roman"/>
          <w:color w:val="000000"/>
          <w:sz w:val="24"/>
          <w:szCs w:val="24"/>
        </w:rPr>
        <w:t> </w:t>
      </w:r>
      <w:r w:rsidRPr="009A243A">
        <w:rPr>
          <w:rFonts w:hAnsi="Times New Roman" w:cs="Times New Roman"/>
          <w:color w:val="000000"/>
          <w:sz w:val="24"/>
          <w:szCs w:val="24"/>
          <w:lang w:val="ru-RU"/>
        </w:rPr>
        <w:t>2021 году стабильно число выпускников 9-го класса, которые продолжили обучение в</w:t>
      </w:r>
      <w:r w:rsidRPr="009A243A">
        <w:rPr>
          <w:rFonts w:hAnsi="Times New Roman" w:cs="Times New Roman"/>
          <w:color w:val="000000"/>
          <w:sz w:val="24"/>
          <w:szCs w:val="24"/>
        </w:rPr>
        <w:t> </w:t>
      </w:r>
      <w:r w:rsidRPr="009A243A">
        <w:rPr>
          <w:rFonts w:hAnsi="Times New Roman" w:cs="Times New Roman"/>
          <w:color w:val="000000"/>
          <w:sz w:val="24"/>
          <w:szCs w:val="24"/>
          <w:lang w:val="ru-RU"/>
        </w:rPr>
        <w:t>10-м класс</w:t>
      </w:r>
      <w:r w:rsidRPr="009A243A">
        <w:rPr>
          <w:lang w:val="ru-RU"/>
        </w:rPr>
        <w:t>е ш</w:t>
      </w:r>
      <w:r w:rsidRPr="009A243A">
        <w:rPr>
          <w:rFonts w:hAnsi="Times New Roman" w:cs="Times New Roman"/>
          <w:color w:val="000000"/>
          <w:sz w:val="24"/>
          <w:szCs w:val="24"/>
          <w:lang w:val="ru-RU"/>
        </w:rPr>
        <w:t>колы. Это связано с</w:t>
      </w:r>
      <w:r w:rsidRPr="009A243A">
        <w:rPr>
          <w:rFonts w:hAnsi="Times New Roman" w:cs="Times New Roman"/>
          <w:color w:val="000000"/>
          <w:sz w:val="24"/>
          <w:szCs w:val="24"/>
        </w:rPr>
        <w:t> </w:t>
      </w:r>
      <w:r w:rsidRPr="009A243A">
        <w:rPr>
          <w:rFonts w:hAnsi="Times New Roman" w:cs="Times New Roman"/>
          <w:color w:val="000000"/>
          <w:sz w:val="24"/>
          <w:szCs w:val="24"/>
          <w:lang w:val="ru-RU"/>
        </w:rPr>
        <w:t>тем, что в школе предоставляется достаточный уровень знаний для удовлетворения спроса всех старшеклассников, стремящихся получить высшее образование.</w:t>
      </w:r>
    </w:p>
    <w:p w:rsidR="008C67EA" w:rsidRPr="009A243A" w:rsidRDefault="009A243A" w:rsidP="009A243A">
      <w:pPr>
        <w:spacing w:after="0" w:afterAutospacing="0"/>
        <w:rPr>
          <w:rFonts w:hAnsi="Times New Roman" w:cs="Times New Roman"/>
          <w:color w:val="000000"/>
          <w:sz w:val="24"/>
          <w:szCs w:val="24"/>
          <w:lang w:val="ru-RU"/>
        </w:rPr>
      </w:pPr>
      <w:r w:rsidRPr="009A243A">
        <w:rPr>
          <w:rFonts w:hAnsi="Times New Roman" w:cs="Times New Roman"/>
          <w:color w:val="000000"/>
          <w:sz w:val="24"/>
          <w:szCs w:val="24"/>
          <w:lang w:val="ru-RU"/>
        </w:rPr>
        <w:t>Количество выпускников, поступающих в</w:t>
      </w:r>
      <w:r w:rsidRPr="009A243A">
        <w:rPr>
          <w:rFonts w:hAnsi="Times New Roman" w:cs="Times New Roman"/>
          <w:color w:val="000000"/>
          <w:sz w:val="24"/>
          <w:szCs w:val="24"/>
        </w:rPr>
        <w:t> </w:t>
      </w:r>
      <w:r w:rsidRPr="009A243A">
        <w:rPr>
          <w:rFonts w:hAnsi="Times New Roman" w:cs="Times New Roman"/>
          <w:color w:val="000000"/>
          <w:sz w:val="24"/>
          <w:szCs w:val="24"/>
          <w:lang w:val="ru-RU"/>
        </w:rPr>
        <w:t>ВУЗ, стабильно растет по</w:t>
      </w:r>
      <w:r w:rsidRPr="009A243A">
        <w:rPr>
          <w:rFonts w:hAnsi="Times New Roman" w:cs="Times New Roman"/>
          <w:color w:val="000000"/>
          <w:sz w:val="24"/>
          <w:szCs w:val="24"/>
        </w:rPr>
        <w:t> </w:t>
      </w:r>
      <w:r w:rsidRPr="009A243A">
        <w:rPr>
          <w:rFonts w:hAnsi="Times New Roman" w:cs="Times New Roman"/>
          <w:color w:val="000000"/>
          <w:sz w:val="24"/>
          <w:szCs w:val="24"/>
          <w:lang w:val="ru-RU"/>
        </w:rPr>
        <w:t>сравнению с</w:t>
      </w:r>
      <w:r w:rsidRPr="009A243A">
        <w:rPr>
          <w:rFonts w:hAnsi="Times New Roman" w:cs="Times New Roman"/>
          <w:color w:val="000000"/>
          <w:sz w:val="24"/>
          <w:szCs w:val="24"/>
        </w:rPr>
        <w:t> </w:t>
      </w:r>
      <w:r w:rsidRPr="009A243A">
        <w:rPr>
          <w:rFonts w:hAnsi="Times New Roman" w:cs="Times New Roman"/>
          <w:color w:val="000000"/>
          <w:sz w:val="24"/>
          <w:szCs w:val="24"/>
          <w:lang w:val="ru-RU"/>
        </w:rPr>
        <w:t>общим количеством выпускников 11-го класса. В</w:t>
      </w:r>
      <w:r w:rsidRPr="009A243A">
        <w:rPr>
          <w:rFonts w:hAnsi="Times New Roman" w:cs="Times New Roman"/>
          <w:color w:val="000000"/>
          <w:sz w:val="24"/>
          <w:szCs w:val="24"/>
        </w:rPr>
        <w:t> </w:t>
      </w:r>
      <w:r w:rsidR="004D6D80">
        <w:rPr>
          <w:rFonts w:hAnsi="Times New Roman" w:cs="Times New Roman"/>
          <w:color w:val="000000"/>
          <w:sz w:val="24"/>
          <w:szCs w:val="24"/>
          <w:lang w:val="ru-RU"/>
        </w:rPr>
        <w:t>2022</w:t>
      </w:r>
      <w:r w:rsidRPr="009A243A">
        <w:rPr>
          <w:rFonts w:hAnsi="Times New Roman" w:cs="Times New Roman"/>
          <w:color w:val="000000"/>
          <w:sz w:val="24"/>
          <w:szCs w:val="24"/>
          <w:lang w:val="ru-RU"/>
        </w:rPr>
        <w:t xml:space="preserve"> году прирост составил</w:t>
      </w:r>
      <w:r w:rsidRPr="009A243A">
        <w:rPr>
          <w:rFonts w:hAnsi="Times New Roman" w:cs="Times New Roman"/>
          <w:color w:val="000000"/>
          <w:sz w:val="24"/>
          <w:szCs w:val="24"/>
        </w:rPr>
        <w:t> </w:t>
      </w:r>
      <w:r w:rsidRPr="009A243A">
        <w:rPr>
          <w:rFonts w:hAnsi="Times New Roman" w:cs="Times New Roman"/>
          <w:color w:val="000000"/>
          <w:sz w:val="24"/>
          <w:szCs w:val="24"/>
          <w:lang w:val="ru-RU"/>
        </w:rPr>
        <w:t>56% по</w:t>
      </w:r>
      <w:r w:rsidRPr="009A243A">
        <w:rPr>
          <w:rFonts w:hAnsi="Times New Roman" w:cs="Times New Roman"/>
          <w:color w:val="000000"/>
          <w:sz w:val="24"/>
          <w:szCs w:val="24"/>
        </w:rPr>
        <w:t> </w:t>
      </w:r>
      <w:r w:rsidRPr="009A243A">
        <w:rPr>
          <w:rFonts w:hAnsi="Times New Roman" w:cs="Times New Roman"/>
          <w:color w:val="000000"/>
          <w:sz w:val="24"/>
          <w:szCs w:val="24"/>
          <w:lang w:val="ru-RU"/>
        </w:rPr>
        <w:t>сравнению с</w:t>
      </w:r>
      <w:r w:rsidRPr="009A243A">
        <w:rPr>
          <w:rFonts w:hAnsi="Times New Roman" w:cs="Times New Roman"/>
          <w:color w:val="000000"/>
          <w:sz w:val="24"/>
          <w:szCs w:val="24"/>
        </w:rPr>
        <w:t> </w:t>
      </w:r>
      <w:r w:rsidRPr="009A243A">
        <w:rPr>
          <w:rFonts w:hAnsi="Times New Roman" w:cs="Times New Roman"/>
          <w:color w:val="000000"/>
          <w:sz w:val="24"/>
          <w:szCs w:val="24"/>
          <w:lang w:val="ru-RU"/>
        </w:rPr>
        <w:t>результатами</w:t>
      </w:r>
      <w:r w:rsidR="004D6D80">
        <w:rPr>
          <w:rFonts w:hAnsi="Times New Roman" w:cs="Times New Roman"/>
          <w:color w:val="000000"/>
          <w:sz w:val="24"/>
          <w:szCs w:val="24"/>
          <w:lang w:val="ru-RU"/>
        </w:rPr>
        <w:t xml:space="preserve"> 2021</w:t>
      </w:r>
      <w:r w:rsidRPr="009A243A">
        <w:rPr>
          <w:rFonts w:hAnsi="Times New Roman" w:cs="Times New Roman"/>
          <w:color w:val="000000"/>
          <w:sz w:val="24"/>
          <w:szCs w:val="24"/>
        </w:rPr>
        <w:t> </w:t>
      </w:r>
      <w:r w:rsidRPr="009A243A">
        <w:rPr>
          <w:rFonts w:hAnsi="Times New Roman" w:cs="Times New Roman"/>
          <w:color w:val="000000"/>
          <w:sz w:val="24"/>
          <w:szCs w:val="24"/>
          <w:lang w:val="ru-RU"/>
        </w:rPr>
        <w:t>года.</w:t>
      </w:r>
    </w:p>
    <w:p w:rsidR="00312826" w:rsidRDefault="00312826" w:rsidP="00312826">
      <w:pPr>
        <w:spacing w:after="0" w:afterAutospacing="0"/>
        <w:jc w:val="center"/>
        <w:rPr>
          <w:rFonts w:hAnsi="Times New Roman" w:cs="Times New Roman"/>
          <w:b/>
          <w:bCs/>
          <w:color w:val="000000"/>
          <w:sz w:val="24"/>
          <w:szCs w:val="24"/>
          <w:lang w:val="ru-RU"/>
        </w:rPr>
      </w:pPr>
    </w:p>
    <w:p w:rsidR="00312826" w:rsidRDefault="00312826" w:rsidP="00312826">
      <w:pPr>
        <w:spacing w:after="0" w:afterAutospacing="0"/>
        <w:jc w:val="center"/>
        <w:rPr>
          <w:rFonts w:hAnsi="Times New Roman" w:cs="Times New Roman"/>
          <w:b/>
          <w:bCs/>
          <w:color w:val="000000"/>
          <w:sz w:val="24"/>
          <w:szCs w:val="24"/>
          <w:lang w:val="ru-RU"/>
        </w:rPr>
      </w:pPr>
    </w:p>
    <w:p w:rsidR="00A6274E" w:rsidRPr="008C67EA" w:rsidRDefault="0038583C" w:rsidP="00312826">
      <w:pPr>
        <w:spacing w:after="0" w:afterAutospacing="0"/>
        <w:jc w:val="center"/>
        <w:rPr>
          <w:rFonts w:hAnsi="Times New Roman" w:cs="Times New Roman"/>
          <w:b/>
          <w:bCs/>
          <w:color w:val="000000"/>
          <w:sz w:val="24"/>
          <w:szCs w:val="24"/>
          <w:lang w:val="ru-RU"/>
        </w:rPr>
      </w:pPr>
      <w:r w:rsidRPr="00985502">
        <w:rPr>
          <w:rFonts w:hAnsi="Times New Roman" w:cs="Times New Roman"/>
          <w:b/>
          <w:bCs/>
          <w:color w:val="000000"/>
          <w:sz w:val="24"/>
          <w:szCs w:val="24"/>
        </w:rPr>
        <w:t>VI</w:t>
      </w:r>
      <w:r w:rsidRPr="00985502">
        <w:rPr>
          <w:rFonts w:hAnsi="Times New Roman" w:cs="Times New Roman"/>
          <w:b/>
          <w:bCs/>
          <w:color w:val="000000"/>
          <w:sz w:val="24"/>
          <w:szCs w:val="24"/>
          <w:lang w:val="ru-RU"/>
        </w:rPr>
        <w:t>. Оценка качества кадрового обеспечения</w:t>
      </w:r>
    </w:p>
    <w:p w:rsidR="003A67BD"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На</w:t>
      </w:r>
      <w:r>
        <w:rPr>
          <w:rFonts w:hAnsi="Times New Roman" w:cs="Times New Roman"/>
          <w:color w:val="000000"/>
          <w:sz w:val="24"/>
          <w:szCs w:val="24"/>
        </w:rPr>
        <w:t> </w:t>
      </w:r>
      <w:r w:rsidRPr="0038583C">
        <w:rPr>
          <w:rFonts w:hAnsi="Times New Roman" w:cs="Times New Roman"/>
          <w:color w:val="000000"/>
          <w:sz w:val="24"/>
          <w:szCs w:val="24"/>
          <w:lang w:val="ru-RU"/>
        </w:rPr>
        <w:t xml:space="preserve">период </w:t>
      </w:r>
      <w:proofErr w:type="spellStart"/>
      <w:r w:rsidRPr="0038583C">
        <w:rPr>
          <w:rFonts w:hAnsi="Times New Roman" w:cs="Times New Roman"/>
          <w:color w:val="000000"/>
          <w:sz w:val="24"/>
          <w:szCs w:val="24"/>
          <w:lang w:val="ru-RU"/>
        </w:rPr>
        <w:t>самообследования</w:t>
      </w:r>
      <w:proofErr w:type="spellEnd"/>
      <w:r w:rsidRPr="0038583C">
        <w:rPr>
          <w:rFonts w:hAnsi="Times New Roman" w:cs="Times New Roman"/>
          <w:color w:val="000000"/>
          <w:sz w:val="24"/>
          <w:szCs w:val="24"/>
          <w:lang w:val="ru-RU"/>
        </w:rPr>
        <w:t xml:space="preserve"> в</w:t>
      </w:r>
      <w:r>
        <w:rPr>
          <w:rFonts w:hAnsi="Times New Roman" w:cs="Times New Roman"/>
          <w:color w:val="000000"/>
          <w:sz w:val="24"/>
          <w:szCs w:val="24"/>
        </w:rPr>
        <w:t> </w:t>
      </w:r>
      <w:r w:rsidRPr="0038583C">
        <w:rPr>
          <w:rFonts w:hAnsi="Times New Roman" w:cs="Times New Roman"/>
          <w:color w:val="000000"/>
          <w:sz w:val="24"/>
          <w:szCs w:val="24"/>
          <w:lang w:val="ru-RU"/>
        </w:rPr>
        <w:t>Школе работают</w:t>
      </w:r>
      <w:r w:rsidR="00A6274E">
        <w:rPr>
          <w:rFonts w:hAnsi="Times New Roman" w:cs="Times New Roman"/>
          <w:color w:val="000000"/>
          <w:sz w:val="24"/>
          <w:szCs w:val="24"/>
          <w:lang w:val="ru-RU"/>
        </w:rPr>
        <w:t xml:space="preserve"> 45</w:t>
      </w:r>
      <w:r>
        <w:rPr>
          <w:rFonts w:hAnsi="Times New Roman" w:cs="Times New Roman"/>
          <w:color w:val="000000"/>
          <w:sz w:val="24"/>
          <w:szCs w:val="24"/>
        </w:rPr>
        <w:t> </w:t>
      </w:r>
      <w:r w:rsidRPr="0038583C">
        <w:rPr>
          <w:rFonts w:hAnsi="Times New Roman" w:cs="Times New Roman"/>
          <w:color w:val="000000"/>
          <w:sz w:val="24"/>
          <w:szCs w:val="24"/>
          <w:lang w:val="ru-RU"/>
        </w:rPr>
        <w:t>педагога, из</w:t>
      </w:r>
      <w:r>
        <w:rPr>
          <w:rFonts w:hAnsi="Times New Roman" w:cs="Times New Roman"/>
          <w:color w:val="000000"/>
          <w:sz w:val="24"/>
          <w:szCs w:val="24"/>
        </w:rPr>
        <w:t> </w:t>
      </w:r>
      <w:r w:rsidRPr="0038583C">
        <w:rPr>
          <w:rFonts w:hAnsi="Times New Roman" w:cs="Times New Roman"/>
          <w:color w:val="000000"/>
          <w:sz w:val="24"/>
          <w:szCs w:val="24"/>
          <w:lang w:val="ru-RU"/>
        </w:rPr>
        <w:t>них</w:t>
      </w:r>
      <w:r w:rsidR="00A6274E">
        <w:rPr>
          <w:rFonts w:hAnsi="Times New Roman" w:cs="Times New Roman"/>
          <w:color w:val="000000"/>
          <w:sz w:val="24"/>
          <w:szCs w:val="24"/>
          <w:lang w:val="ru-RU"/>
        </w:rPr>
        <w:t xml:space="preserve"> 2</w:t>
      </w:r>
      <w:r>
        <w:rPr>
          <w:rFonts w:hAnsi="Times New Roman" w:cs="Times New Roman"/>
          <w:color w:val="000000"/>
          <w:sz w:val="24"/>
          <w:szCs w:val="24"/>
        </w:rPr>
        <w:t> </w:t>
      </w:r>
      <w:r w:rsidRPr="0038583C">
        <w:rPr>
          <w:rFonts w:hAnsi="Times New Roman" w:cs="Times New Roman"/>
          <w:color w:val="000000"/>
          <w:sz w:val="24"/>
          <w:szCs w:val="24"/>
          <w:lang w:val="ru-RU"/>
        </w:rPr>
        <w:t xml:space="preserve">— </w:t>
      </w:r>
      <w:r w:rsidR="00A6274E">
        <w:rPr>
          <w:rFonts w:hAnsi="Times New Roman" w:cs="Times New Roman"/>
          <w:color w:val="000000"/>
          <w:sz w:val="24"/>
          <w:szCs w:val="24"/>
          <w:lang w:val="ru-RU"/>
        </w:rPr>
        <w:t xml:space="preserve">внешних </w:t>
      </w:r>
      <w:r w:rsidRPr="0038583C">
        <w:rPr>
          <w:rFonts w:hAnsi="Times New Roman" w:cs="Times New Roman"/>
          <w:color w:val="000000"/>
          <w:sz w:val="24"/>
          <w:szCs w:val="24"/>
          <w:lang w:val="ru-RU"/>
        </w:rPr>
        <w:t xml:space="preserve"> совместителей. Из</w:t>
      </w:r>
      <w:r>
        <w:rPr>
          <w:rFonts w:hAnsi="Times New Roman" w:cs="Times New Roman"/>
          <w:color w:val="000000"/>
          <w:sz w:val="24"/>
          <w:szCs w:val="24"/>
        </w:rPr>
        <w:t> </w:t>
      </w:r>
      <w:r w:rsidRPr="0038583C">
        <w:rPr>
          <w:rFonts w:hAnsi="Times New Roman" w:cs="Times New Roman"/>
          <w:color w:val="000000"/>
          <w:sz w:val="24"/>
          <w:szCs w:val="24"/>
          <w:lang w:val="ru-RU"/>
        </w:rPr>
        <w:t>них</w:t>
      </w:r>
      <w:r w:rsidR="00D60151">
        <w:rPr>
          <w:rFonts w:hAnsi="Times New Roman" w:cs="Times New Roman"/>
          <w:color w:val="000000"/>
          <w:sz w:val="24"/>
          <w:szCs w:val="24"/>
          <w:lang w:val="ru-RU"/>
        </w:rPr>
        <w:t xml:space="preserve"> 4</w:t>
      </w:r>
      <w:r>
        <w:rPr>
          <w:rFonts w:hAnsi="Times New Roman" w:cs="Times New Roman"/>
          <w:color w:val="000000"/>
          <w:sz w:val="24"/>
          <w:szCs w:val="24"/>
        </w:rPr>
        <w:t> </w:t>
      </w:r>
      <w:r w:rsidRPr="0038583C">
        <w:rPr>
          <w:rFonts w:hAnsi="Times New Roman" w:cs="Times New Roman"/>
          <w:color w:val="000000"/>
          <w:sz w:val="24"/>
          <w:szCs w:val="24"/>
          <w:lang w:val="ru-RU"/>
        </w:rPr>
        <w:t>человек</w:t>
      </w:r>
      <w:r w:rsidR="00D60151">
        <w:rPr>
          <w:rFonts w:hAnsi="Times New Roman" w:cs="Times New Roman"/>
          <w:color w:val="000000"/>
          <w:sz w:val="24"/>
          <w:szCs w:val="24"/>
          <w:lang w:val="ru-RU"/>
        </w:rPr>
        <w:t>а</w:t>
      </w:r>
      <w:r w:rsidRPr="0038583C">
        <w:rPr>
          <w:rFonts w:hAnsi="Times New Roman" w:cs="Times New Roman"/>
          <w:color w:val="000000"/>
          <w:sz w:val="24"/>
          <w:szCs w:val="24"/>
          <w:lang w:val="ru-RU"/>
        </w:rPr>
        <w:t xml:space="preserve"> имеет среднее специальное образование и</w:t>
      </w:r>
      <w:r>
        <w:rPr>
          <w:rFonts w:hAnsi="Times New Roman" w:cs="Times New Roman"/>
          <w:color w:val="000000"/>
          <w:sz w:val="24"/>
          <w:szCs w:val="24"/>
        </w:rPr>
        <w:t> </w:t>
      </w:r>
      <w:r w:rsidR="00D60151">
        <w:rPr>
          <w:rFonts w:hAnsi="Times New Roman" w:cs="Times New Roman"/>
          <w:color w:val="000000"/>
          <w:sz w:val="24"/>
          <w:szCs w:val="24"/>
          <w:lang w:val="ru-RU"/>
        </w:rPr>
        <w:t>2 обучают</w:t>
      </w:r>
      <w:r w:rsidRPr="0038583C">
        <w:rPr>
          <w:rFonts w:hAnsi="Times New Roman" w:cs="Times New Roman"/>
          <w:color w:val="000000"/>
          <w:sz w:val="24"/>
          <w:szCs w:val="24"/>
          <w:lang w:val="ru-RU"/>
        </w:rPr>
        <w:t>ся в</w:t>
      </w:r>
      <w:r>
        <w:rPr>
          <w:rFonts w:hAnsi="Times New Roman" w:cs="Times New Roman"/>
          <w:color w:val="000000"/>
          <w:sz w:val="24"/>
          <w:szCs w:val="24"/>
        </w:rPr>
        <w:t> </w:t>
      </w:r>
      <w:r w:rsidRPr="0038583C">
        <w:rPr>
          <w:rFonts w:hAnsi="Times New Roman" w:cs="Times New Roman"/>
          <w:color w:val="000000"/>
          <w:sz w:val="24"/>
          <w:szCs w:val="24"/>
          <w:lang w:val="ru-RU"/>
        </w:rPr>
        <w:t>вузе. В</w:t>
      </w:r>
      <w:r>
        <w:rPr>
          <w:rFonts w:hAnsi="Times New Roman" w:cs="Times New Roman"/>
          <w:color w:val="000000"/>
          <w:sz w:val="24"/>
          <w:szCs w:val="24"/>
        </w:rPr>
        <w:t> </w:t>
      </w:r>
      <w:r w:rsidR="004D6D80">
        <w:rPr>
          <w:rFonts w:hAnsi="Times New Roman" w:cs="Times New Roman"/>
          <w:color w:val="000000"/>
          <w:sz w:val="24"/>
          <w:szCs w:val="24"/>
          <w:lang w:val="ru-RU"/>
        </w:rPr>
        <w:t>2022</w:t>
      </w:r>
      <w:r w:rsidRPr="0038583C">
        <w:rPr>
          <w:rFonts w:hAnsi="Times New Roman" w:cs="Times New Roman"/>
          <w:color w:val="000000"/>
          <w:sz w:val="24"/>
          <w:szCs w:val="24"/>
          <w:lang w:val="ru-RU"/>
        </w:rPr>
        <w:t xml:space="preserve"> году аттестацию прошли 2</w:t>
      </w:r>
      <w:r>
        <w:rPr>
          <w:rFonts w:hAnsi="Times New Roman" w:cs="Times New Roman"/>
          <w:color w:val="000000"/>
          <w:sz w:val="24"/>
          <w:szCs w:val="24"/>
        </w:rPr>
        <w:t> </w:t>
      </w:r>
      <w:r w:rsidRPr="0038583C">
        <w:rPr>
          <w:rFonts w:hAnsi="Times New Roman" w:cs="Times New Roman"/>
          <w:color w:val="000000"/>
          <w:sz w:val="24"/>
          <w:szCs w:val="24"/>
          <w:lang w:val="ru-RU"/>
        </w:rPr>
        <w:t>человека</w:t>
      </w:r>
      <w:r>
        <w:rPr>
          <w:rFonts w:hAnsi="Times New Roman" w:cs="Times New Roman"/>
          <w:color w:val="000000"/>
          <w:sz w:val="24"/>
          <w:szCs w:val="24"/>
        </w:rPr>
        <w:t> </w:t>
      </w:r>
      <w:r w:rsidRPr="0038583C">
        <w:rPr>
          <w:rFonts w:hAnsi="Times New Roman" w:cs="Times New Roman"/>
          <w:color w:val="000000"/>
          <w:sz w:val="24"/>
          <w:szCs w:val="24"/>
          <w:lang w:val="ru-RU"/>
        </w:rPr>
        <w:t>— на</w:t>
      </w:r>
      <w:r>
        <w:rPr>
          <w:rFonts w:hAnsi="Times New Roman" w:cs="Times New Roman"/>
          <w:color w:val="000000"/>
          <w:sz w:val="24"/>
          <w:szCs w:val="24"/>
        </w:rPr>
        <w:t> </w:t>
      </w:r>
      <w:r w:rsidRPr="0038583C">
        <w:rPr>
          <w:rFonts w:hAnsi="Times New Roman" w:cs="Times New Roman"/>
          <w:color w:val="000000"/>
          <w:sz w:val="24"/>
          <w:szCs w:val="24"/>
          <w:lang w:val="ru-RU"/>
        </w:rPr>
        <w:t>высшую квалификационную категорию.</w:t>
      </w:r>
    </w:p>
    <w:p w:rsidR="00D60151" w:rsidRPr="00D60151" w:rsidRDefault="00D60151" w:rsidP="00D60151">
      <w:pPr>
        <w:pStyle w:val="a5"/>
        <w:ind w:left="567"/>
        <w:jc w:val="both"/>
        <w:rPr>
          <w:rFonts w:ascii="Times New Roman" w:hAnsi="Times New Roman" w:cs="Times New Roman"/>
          <w:szCs w:val="24"/>
        </w:rPr>
      </w:pPr>
      <w:r w:rsidRPr="00D60151">
        <w:rPr>
          <w:rFonts w:ascii="Times New Roman" w:hAnsi="Times New Roman" w:cs="Times New Roman"/>
          <w:szCs w:val="24"/>
        </w:rPr>
        <w:t>Всего в школе</w:t>
      </w:r>
      <w:proofErr w:type="gramStart"/>
      <w:r w:rsidRPr="00D60151">
        <w:rPr>
          <w:rFonts w:ascii="Times New Roman" w:hAnsi="Times New Roman" w:cs="Times New Roman"/>
          <w:szCs w:val="24"/>
        </w:rPr>
        <w:t xml:space="preserve"> :</w:t>
      </w:r>
      <w:proofErr w:type="gramEnd"/>
    </w:p>
    <w:p w:rsidR="00D60151" w:rsidRPr="00D60151" w:rsidRDefault="00D60151" w:rsidP="00D60151">
      <w:pPr>
        <w:pStyle w:val="a5"/>
        <w:ind w:left="567"/>
        <w:jc w:val="both"/>
        <w:rPr>
          <w:rFonts w:ascii="Times New Roman" w:hAnsi="Times New Roman" w:cs="Times New Roman"/>
          <w:szCs w:val="24"/>
        </w:rPr>
      </w:pPr>
      <w:r w:rsidRPr="00D60151">
        <w:rPr>
          <w:rFonts w:ascii="Times New Roman" w:hAnsi="Times New Roman" w:cs="Times New Roman"/>
          <w:szCs w:val="24"/>
        </w:rPr>
        <w:t>-31 чел. имеют  высшую квалификационную категорию;</w:t>
      </w:r>
    </w:p>
    <w:p w:rsidR="00D60151" w:rsidRPr="00D60151" w:rsidRDefault="00D60151" w:rsidP="00D60151">
      <w:pPr>
        <w:pStyle w:val="a5"/>
        <w:ind w:left="567"/>
        <w:jc w:val="both"/>
        <w:rPr>
          <w:rFonts w:ascii="Times New Roman" w:hAnsi="Times New Roman" w:cs="Times New Roman"/>
          <w:szCs w:val="24"/>
        </w:rPr>
      </w:pPr>
      <w:r w:rsidRPr="00D60151">
        <w:rPr>
          <w:rFonts w:ascii="Times New Roman" w:hAnsi="Times New Roman" w:cs="Times New Roman"/>
          <w:szCs w:val="24"/>
        </w:rPr>
        <w:t>-9 чел. имеют  первую квалификационную категорию;</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целях повышения качества образовательной деятельности в</w:t>
      </w:r>
      <w:r>
        <w:rPr>
          <w:rFonts w:hAnsi="Times New Roman" w:cs="Times New Roman"/>
          <w:color w:val="000000"/>
          <w:sz w:val="24"/>
          <w:szCs w:val="24"/>
        </w:rPr>
        <w:t> </w:t>
      </w:r>
      <w:r w:rsidRPr="0038583C">
        <w:rPr>
          <w:rFonts w:hAnsi="Times New Roman" w:cs="Times New Roman"/>
          <w:color w:val="000000"/>
          <w:sz w:val="24"/>
          <w:szCs w:val="24"/>
          <w:lang w:val="ru-RU"/>
        </w:rPr>
        <w:t>Школе проводится целенаправленная кадровая политика, основная цель которой</w:t>
      </w:r>
      <w:r>
        <w:rPr>
          <w:rFonts w:hAnsi="Times New Roman" w:cs="Times New Roman"/>
          <w:color w:val="000000"/>
          <w:sz w:val="24"/>
          <w:szCs w:val="24"/>
        </w:rPr>
        <w:t> </w:t>
      </w:r>
      <w:r w:rsidRPr="0038583C">
        <w:rPr>
          <w:rFonts w:hAnsi="Times New Roman" w:cs="Times New Roman"/>
          <w:color w:val="000000"/>
          <w:sz w:val="24"/>
          <w:szCs w:val="24"/>
          <w:lang w:val="ru-RU"/>
        </w:rPr>
        <w:t>— обеспечение оптимального баланса процессов обновления и</w:t>
      </w:r>
      <w:r>
        <w:rPr>
          <w:rFonts w:hAnsi="Times New Roman" w:cs="Times New Roman"/>
          <w:color w:val="000000"/>
          <w:sz w:val="24"/>
          <w:szCs w:val="24"/>
        </w:rPr>
        <w:t> </w:t>
      </w:r>
      <w:r w:rsidRPr="0038583C">
        <w:rPr>
          <w:rFonts w:hAnsi="Times New Roman" w:cs="Times New Roman"/>
          <w:color w:val="000000"/>
          <w:sz w:val="24"/>
          <w:szCs w:val="24"/>
          <w:lang w:val="ru-RU"/>
        </w:rPr>
        <w:t>сохранения численного и</w:t>
      </w:r>
      <w:r>
        <w:rPr>
          <w:rFonts w:hAnsi="Times New Roman" w:cs="Times New Roman"/>
          <w:color w:val="000000"/>
          <w:sz w:val="24"/>
          <w:szCs w:val="24"/>
        </w:rPr>
        <w:t> </w:t>
      </w:r>
      <w:r w:rsidRPr="0038583C">
        <w:rPr>
          <w:rFonts w:hAnsi="Times New Roman" w:cs="Times New Roman"/>
          <w:color w:val="000000"/>
          <w:sz w:val="24"/>
          <w:szCs w:val="24"/>
          <w:lang w:val="ru-RU"/>
        </w:rPr>
        <w:t>качественного состава кадров в</w:t>
      </w:r>
      <w:r>
        <w:rPr>
          <w:rFonts w:hAnsi="Times New Roman" w:cs="Times New Roman"/>
          <w:color w:val="000000"/>
          <w:sz w:val="24"/>
          <w:szCs w:val="24"/>
        </w:rPr>
        <w:t> </w:t>
      </w:r>
      <w:r w:rsidRPr="0038583C">
        <w:rPr>
          <w:rFonts w:hAnsi="Times New Roman" w:cs="Times New Roman"/>
          <w:color w:val="000000"/>
          <w:sz w:val="24"/>
          <w:szCs w:val="24"/>
          <w:lang w:val="ru-RU"/>
        </w:rPr>
        <w:t>его развитии, в</w:t>
      </w:r>
      <w:r>
        <w:rPr>
          <w:rFonts w:hAnsi="Times New Roman" w:cs="Times New Roman"/>
          <w:color w:val="000000"/>
          <w:sz w:val="24"/>
          <w:szCs w:val="24"/>
        </w:rPr>
        <w:t> </w:t>
      </w:r>
      <w:r w:rsidRPr="0038583C">
        <w:rPr>
          <w:rFonts w:hAnsi="Times New Roman" w:cs="Times New Roman"/>
          <w:color w:val="000000"/>
          <w:sz w:val="24"/>
          <w:szCs w:val="24"/>
          <w:lang w:val="ru-RU"/>
        </w:rPr>
        <w:t>соответствии потребностями Школы и</w:t>
      </w:r>
      <w:r>
        <w:rPr>
          <w:rFonts w:hAnsi="Times New Roman" w:cs="Times New Roman"/>
          <w:color w:val="000000"/>
          <w:sz w:val="24"/>
          <w:szCs w:val="24"/>
        </w:rPr>
        <w:t> </w:t>
      </w:r>
      <w:r w:rsidRPr="0038583C">
        <w:rPr>
          <w:rFonts w:hAnsi="Times New Roman" w:cs="Times New Roman"/>
          <w:color w:val="000000"/>
          <w:sz w:val="24"/>
          <w:szCs w:val="24"/>
          <w:lang w:val="ru-RU"/>
        </w:rPr>
        <w:t>требованиями действующего законодательства.</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Основные принципы кадровой политики направлены:</w:t>
      </w:r>
    </w:p>
    <w:p w:rsidR="003A67BD" w:rsidRPr="0038583C" w:rsidRDefault="0038583C" w:rsidP="008817C1">
      <w:pPr>
        <w:numPr>
          <w:ilvl w:val="0"/>
          <w:numId w:val="9"/>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на</w:t>
      </w:r>
      <w:r>
        <w:rPr>
          <w:rFonts w:hAnsi="Times New Roman" w:cs="Times New Roman"/>
          <w:color w:val="000000"/>
          <w:sz w:val="24"/>
          <w:szCs w:val="24"/>
        </w:rPr>
        <w:t> </w:t>
      </w:r>
      <w:r w:rsidRPr="0038583C">
        <w:rPr>
          <w:rFonts w:hAnsi="Times New Roman" w:cs="Times New Roman"/>
          <w:color w:val="000000"/>
          <w:sz w:val="24"/>
          <w:szCs w:val="24"/>
          <w:lang w:val="ru-RU"/>
        </w:rPr>
        <w:t>сохранение, укрепление и</w:t>
      </w:r>
      <w:r>
        <w:rPr>
          <w:rFonts w:hAnsi="Times New Roman" w:cs="Times New Roman"/>
          <w:color w:val="000000"/>
          <w:sz w:val="24"/>
          <w:szCs w:val="24"/>
        </w:rPr>
        <w:t> </w:t>
      </w:r>
      <w:r w:rsidRPr="0038583C">
        <w:rPr>
          <w:rFonts w:hAnsi="Times New Roman" w:cs="Times New Roman"/>
          <w:color w:val="000000"/>
          <w:sz w:val="24"/>
          <w:szCs w:val="24"/>
          <w:lang w:val="ru-RU"/>
        </w:rPr>
        <w:t>развитие кадрового потенциала;</w:t>
      </w:r>
    </w:p>
    <w:p w:rsidR="003A67BD" w:rsidRPr="0038583C" w:rsidRDefault="0038583C" w:rsidP="008817C1">
      <w:pPr>
        <w:numPr>
          <w:ilvl w:val="0"/>
          <w:numId w:val="9"/>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создание квалифицированного коллектива, способного работать в</w:t>
      </w:r>
      <w:r>
        <w:rPr>
          <w:rFonts w:hAnsi="Times New Roman" w:cs="Times New Roman"/>
          <w:color w:val="000000"/>
          <w:sz w:val="24"/>
          <w:szCs w:val="24"/>
        </w:rPr>
        <w:t> </w:t>
      </w:r>
      <w:r w:rsidRPr="0038583C">
        <w:rPr>
          <w:rFonts w:hAnsi="Times New Roman" w:cs="Times New Roman"/>
          <w:color w:val="000000"/>
          <w:sz w:val="24"/>
          <w:szCs w:val="24"/>
          <w:lang w:val="ru-RU"/>
        </w:rPr>
        <w:t>современных условиях;</w:t>
      </w:r>
    </w:p>
    <w:p w:rsidR="003A67BD" w:rsidRDefault="0038583C" w:rsidP="008817C1">
      <w:pPr>
        <w:numPr>
          <w:ilvl w:val="0"/>
          <w:numId w:val="9"/>
        </w:numPr>
        <w:spacing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Оценивая кадровое обеспечение образовательной организации, являющееся одним из</w:t>
      </w:r>
      <w:r>
        <w:rPr>
          <w:rFonts w:hAnsi="Times New Roman" w:cs="Times New Roman"/>
          <w:color w:val="000000"/>
          <w:sz w:val="24"/>
          <w:szCs w:val="24"/>
        </w:rPr>
        <w:t> </w:t>
      </w:r>
      <w:r w:rsidRPr="0038583C">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3A67BD" w:rsidRPr="0038583C" w:rsidRDefault="0038583C" w:rsidP="008817C1">
      <w:pPr>
        <w:numPr>
          <w:ilvl w:val="0"/>
          <w:numId w:val="10"/>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8583C">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3A67BD" w:rsidRPr="0038583C" w:rsidRDefault="0038583C" w:rsidP="008817C1">
      <w:pPr>
        <w:numPr>
          <w:ilvl w:val="0"/>
          <w:numId w:val="10"/>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Школе создана устойчивая целевая кадровая система, в</w:t>
      </w:r>
      <w:r>
        <w:rPr>
          <w:rFonts w:hAnsi="Times New Roman" w:cs="Times New Roman"/>
          <w:color w:val="000000"/>
          <w:sz w:val="24"/>
          <w:szCs w:val="24"/>
        </w:rPr>
        <w:t> </w:t>
      </w:r>
      <w:r w:rsidRPr="0038583C">
        <w:rPr>
          <w:rFonts w:hAnsi="Times New Roman" w:cs="Times New Roman"/>
          <w:color w:val="000000"/>
          <w:sz w:val="24"/>
          <w:szCs w:val="24"/>
          <w:lang w:val="ru-RU"/>
        </w:rPr>
        <w:t>которой осуществляется подготовка новых кадров из</w:t>
      </w:r>
      <w:r>
        <w:rPr>
          <w:rFonts w:hAnsi="Times New Roman" w:cs="Times New Roman"/>
          <w:color w:val="000000"/>
          <w:sz w:val="24"/>
          <w:szCs w:val="24"/>
        </w:rPr>
        <w:t> </w:t>
      </w:r>
      <w:r w:rsidRPr="0038583C">
        <w:rPr>
          <w:rFonts w:hAnsi="Times New Roman" w:cs="Times New Roman"/>
          <w:color w:val="000000"/>
          <w:sz w:val="24"/>
          <w:szCs w:val="24"/>
          <w:lang w:val="ru-RU"/>
        </w:rPr>
        <w:t>числа собственных</w:t>
      </w:r>
      <w:r w:rsidR="00D60151">
        <w:rPr>
          <w:rFonts w:hAnsi="Times New Roman" w:cs="Times New Roman"/>
          <w:color w:val="000000"/>
          <w:sz w:val="24"/>
          <w:szCs w:val="24"/>
          <w:lang w:val="ru-RU"/>
        </w:rPr>
        <w:t xml:space="preserve"> </w:t>
      </w:r>
      <w:r w:rsidRPr="0038583C">
        <w:rPr>
          <w:rFonts w:hAnsi="Times New Roman" w:cs="Times New Roman"/>
          <w:color w:val="000000"/>
          <w:sz w:val="24"/>
          <w:szCs w:val="24"/>
          <w:lang w:val="ru-RU"/>
        </w:rPr>
        <w:t>выпускников;</w:t>
      </w:r>
    </w:p>
    <w:p w:rsidR="003A67BD" w:rsidRPr="0038583C" w:rsidRDefault="0038583C" w:rsidP="008817C1">
      <w:pPr>
        <w:numPr>
          <w:ilvl w:val="0"/>
          <w:numId w:val="10"/>
        </w:numPr>
        <w:spacing w:after="0" w:afterAutospacing="0"/>
        <w:ind w:left="780" w:right="180"/>
        <w:rPr>
          <w:rFonts w:hAnsi="Times New Roman" w:cs="Times New Roman"/>
          <w:color w:val="000000"/>
          <w:sz w:val="24"/>
          <w:szCs w:val="24"/>
          <w:lang w:val="ru-RU"/>
        </w:rPr>
      </w:pPr>
      <w:r w:rsidRPr="0038583C">
        <w:rPr>
          <w:rFonts w:hAnsi="Times New Roman" w:cs="Times New Roman"/>
          <w:color w:val="000000"/>
          <w:sz w:val="24"/>
          <w:szCs w:val="24"/>
          <w:lang w:val="ru-RU"/>
        </w:rPr>
        <w:lastRenderedPageBreak/>
        <w:t>кадровый потенциал Школы динамично развивается на</w:t>
      </w:r>
      <w:r>
        <w:rPr>
          <w:rFonts w:hAnsi="Times New Roman" w:cs="Times New Roman"/>
          <w:color w:val="000000"/>
          <w:sz w:val="24"/>
          <w:szCs w:val="24"/>
        </w:rPr>
        <w:t> </w:t>
      </w:r>
      <w:r w:rsidRPr="0038583C">
        <w:rPr>
          <w:rFonts w:hAnsi="Times New Roman" w:cs="Times New Roman"/>
          <w:color w:val="000000"/>
          <w:sz w:val="24"/>
          <w:szCs w:val="24"/>
          <w:lang w:val="ru-RU"/>
        </w:rPr>
        <w:t>основе целенаправленной работы по</w:t>
      </w:r>
      <w:r>
        <w:rPr>
          <w:rFonts w:hAnsi="Times New Roman" w:cs="Times New Roman"/>
          <w:color w:val="000000"/>
          <w:sz w:val="24"/>
          <w:szCs w:val="24"/>
        </w:rPr>
        <w:t> </w:t>
      </w:r>
      <w:r w:rsidRPr="0038583C">
        <w:rPr>
          <w:rFonts w:hAnsi="Times New Roman" w:cs="Times New Roman"/>
          <w:color w:val="000000"/>
          <w:sz w:val="24"/>
          <w:szCs w:val="24"/>
          <w:lang w:val="ru-RU"/>
        </w:rPr>
        <w:t>повышению квалификации педагогов.</w:t>
      </w:r>
    </w:p>
    <w:p w:rsidR="00985502" w:rsidRPr="00985502" w:rsidRDefault="00985502" w:rsidP="00312826">
      <w:pPr>
        <w:jc w:val="center"/>
        <w:rPr>
          <w:rFonts w:hAnsi="Times New Roman" w:cs="Times New Roman"/>
          <w:color w:val="000000"/>
          <w:sz w:val="24"/>
          <w:szCs w:val="24"/>
          <w:lang w:val="ru-RU"/>
        </w:rPr>
      </w:pPr>
      <w:r>
        <w:rPr>
          <w:rFonts w:hAnsi="Times New Roman" w:cs="Times New Roman"/>
          <w:b/>
          <w:bCs/>
          <w:color w:val="000000"/>
          <w:sz w:val="24"/>
          <w:szCs w:val="24"/>
        </w:rPr>
        <w:t>VII</w:t>
      </w:r>
      <w:proofErr w:type="gramStart"/>
      <w:r w:rsidRPr="00985502">
        <w:rPr>
          <w:rFonts w:hAnsi="Times New Roman" w:cs="Times New Roman"/>
          <w:b/>
          <w:bCs/>
          <w:color w:val="000000"/>
          <w:sz w:val="24"/>
          <w:szCs w:val="24"/>
          <w:lang w:val="ru-RU"/>
        </w:rPr>
        <w:t>.  Оценка</w:t>
      </w:r>
      <w:proofErr w:type="gramEnd"/>
      <w:r w:rsidRPr="00985502">
        <w:rPr>
          <w:rFonts w:hAnsi="Times New Roman" w:cs="Times New Roman"/>
          <w:b/>
          <w:bCs/>
          <w:color w:val="000000"/>
          <w:sz w:val="24"/>
          <w:szCs w:val="24"/>
          <w:lang w:val="ru-RU"/>
        </w:rPr>
        <w:t xml:space="preserve"> качества учебно-методического и</w:t>
      </w:r>
      <w:r>
        <w:rPr>
          <w:rFonts w:hAnsi="Times New Roman" w:cs="Times New Roman"/>
          <w:b/>
          <w:bCs/>
          <w:color w:val="000000"/>
          <w:sz w:val="24"/>
          <w:szCs w:val="24"/>
        </w:rPr>
        <w:t> </w:t>
      </w:r>
      <w:r w:rsidRPr="00985502">
        <w:rPr>
          <w:rFonts w:hAnsi="Times New Roman" w:cs="Times New Roman"/>
          <w:b/>
          <w:bCs/>
          <w:color w:val="000000"/>
          <w:sz w:val="24"/>
          <w:szCs w:val="24"/>
          <w:lang w:val="ru-RU"/>
        </w:rPr>
        <w:t>библиотечно-информационного обеспечения</w:t>
      </w:r>
    </w:p>
    <w:p w:rsidR="00985502" w:rsidRDefault="00985502" w:rsidP="00985502">
      <w:pP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w:t>
      </w:r>
    </w:p>
    <w:p w:rsidR="00985502" w:rsidRDefault="00985502" w:rsidP="0098550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Pr>
          <w:rFonts w:hAnsi="Times New Roman" w:cs="Times New Roman"/>
          <w:color w:val="000000"/>
          <w:sz w:val="24"/>
          <w:szCs w:val="24"/>
          <w:lang w:val="ru-RU"/>
        </w:rPr>
        <w:t>20747</w:t>
      </w:r>
      <w:r>
        <w:rPr>
          <w:rFonts w:hAnsi="Times New Roman" w:cs="Times New Roman"/>
          <w:color w:val="000000"/>
          <w:sz w:val="24"/>
          <w:szCs w:val="24"/>
        </w:rPr>
        <w:t>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w:t>
      </w:r>
    </w:p>
    <w:p w:rsidR="00985502" w:rsidRDefault="00985502" w:rsidP="0098550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книгообеспеченность</w:t>
      </w:r>
      <w:proofErr w:type="spellEnd"/>
      <w:r>
        <w:rPr>
          <w:rFonts w:hAnsi="Times New Roman" w:cs="Times New Roman"/>
          <w:color w:val="000000"/>
          <w:sz w:val="24"/>
          <w:szCs w:val="24"/>
        </w:rPr>
        <w:t> — 100 </w:t>
      </w:r>
      <w:proofErr w:type="spellStart"/>
      <w:r>
        <w:rPr>
          <w:rFonts w:hAnsi="Times New Roman" w:cs="Times New Roman"/>
          <w:color w:val="000000"/>
          <w:sz w:val="24"/>
          <w:szCs w:val="24"/>
        </w:rPr>
        <w:t>процентов</w:t>
      </w:r>
      <w:proofErr w:type="spellEnd"/>
      <w:r>
        <w:rPr>
          <w:rFonts w:hAnsi="Times New Roman" w:cs="Times New Roman"/>
          <w:color w:val="000000"/>
          <w:sz w:val="24"/>
          <w:szCs w:val="24"/>
        </w:rPr>
        <w:t>;</w:t>
      </w:r>
    </w:p>
    <w:p w:rsidR="00985502" w:rsidRDefault="00985502" w:rsidP="0098550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 3</w:t>
      </w:r>
      <w:r>
        <w:rPr>
          <w:rFonts w:hAnsi="Times New Roman" w:cs="Times New Roman"/>
          <w:color w:val="000000"/>
          <w:sz w:val="24"/>
          <w:szCs w:val="24"/>
          <w:lang w:val="ru-RU"/>
        </w:rPr>
        <w:t>200</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rsidR="00985502" w:rsidRDefault="00985502" w:rsidP="00985502">
      <w:pPr>
        <w:numPr>
          <w:ilvl w:val="0"/>
          <w:numId w:val="1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Pr>
          <w:rFonts w:hAnsi="Times New Roman" w:cs="Times New Roman"/>
          <w:color w:val="000000"/>
          <w:sz w:val="24"/>
          <w:szCs w:val="24"/>
          <w:lang w:val="ru-RU"/>
        </w:rPr>
        <w:t>11571</w:t>
      </w:r>
      <w:r>
        <w:rPr>
          <w:rFonts w:hAnsi="Times New Roman" w:cs="Times New Roman"/>
          <w:color w:val="000000"/>
          <w:sz w:val="24"/>
          <w:szCs w:val="24"/>
        </w:rPr>
        <w:t>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985502" w:rsidRPr="00985502" w:rsidRDefault="00985502" w:rsidP="00985502">
      <w:pPr>
        <w:rPr>
          <w:rFonts w:hAnsi="Times New Roman" w:cs="Times New Roman"/>
          <w:color w:val="000000"/>
          <w:sz w:val="24"/>
          <w:szCs w:val="24"/>
          <w:lang w:val="ru-RU"/>
        </w:rPr>
      </w:pPr>
      <w:r w:rsidRPr="00CD40B2">
        <w:rPr>
          <w:rFonts w:hAnsi="Times New Roman" w:cs="Times New Roman"/>
          <w:color w:val="000000"/>
          <w:sz w:val="24"/>
          <w:szCs w:val="24"/>
          <w:lang w:val="ru-RU"/>
        </w:rPr>
        <w:t>Фонд библиотеки формируется за</w:t>
      </w:r>
      <w:r w:rsidRPr="00CD40B2">
        <w:rPr>
          <w:rFonts w:hAnsi="Times New Roman" w:cs="Times New Roman"/>
          <w:color w:val="000000"/>
          <w:sz w:val="24"/>
          <w:szCs w:val="24"/>
        </w:rPr>
        <w:t> </w:t>
      </w:r>
      <w:r w:rsidRPr="00CD40B2">
        <w:rPr>
          <w:rFonts w:hAnsi="Times New Roman" w:cs="Times New Roman"/>
          <w:color w:val="000000"/>
          <w:sz w:val="24"/>
          <w:szCs w:val="24"/>
          <w:lang w:val="ru-RU"/>
        </w:rPr>
        <w:t>счет федерального, областного, местного бюджетов.</w:t>
      </w:r>
    </w:p>
    <w:p w:rsidR="008C67EA" w:rsidRDefault="008C67EA" w:rsidP="00985502">
      <w:pPr>
        <w:jc w:val="center"/>
        <w:rPr>
          <w:rFonts w:hAnsi="Times New Roman" w:cs="Times New Roman"/>
          <w:color w:val="000000"/>
          <w:sz w:val="24"/>
          <w:szCs w:val="24"/>
          <w:lang w:val="ru-RU"/>
        </w:rPr>
      </w:pPr>
    </w:p>
    <w:p w:rsidR="00985502" w:rsidRPr="00863852" w:rsidRDefault="00985502" w:rsidP="00985502">
      <w:pPr>
        <w:jc w:val="center"/>
        <w:rPr>
          <w:rFonts w:hAnsi="Times New Roman" w:cs="Times New Roman"/>
          <w:color w:val="000000"/>
          <w:sz w:val="24"/>
          <w:szCs w:val="24"/>
          <w:lang w:val="ru-RU"/>
        </w:rPr>
      </w:pPr>
      <w:r w:rsidRPr="00863852">
        <w:rPr>
          <w:rFonts w:hAnsi="Times New Roman" w:cs="Times New Roman"/>
          <w:color w:val="000000"/>
          <w:sz w:val="24"/>
          <w:szCs w:val="24"/>
          <w:lang w:val="ru-RU"/>
        </w:rPr>
        <w:t>Состав фонда и</w:t>
      </w:r>
      <w:r>
        <w:rPr>
          <w:rFonts w:hAnsi="Times New Roman" w:cs="Times New Roman"/>
          <w:color w:val="000000"/>
          <w:sz w:val="24"/>
          <w:szCs w:val="24"/>
        </w:rPr>
        <w:t> </w:t>
      </w:r>
      <w:r w:rsidRPr="00863852">
        <w:rPr>
          <w:rFonts w:hAnsi="Times New Roman" w:cs="Times New Roman"/>
          <w:color w:val="000000"/>
          <w:sz w:val="24"/>
          <w:szCs w:val="24"/>
          <w:lang w:val="ru-RU"/>
        </w:rPr>
        <w:t>его использование</w:t>
      </w:r>
    </w:p>
    <w:tbl>
      <w:tblPr>
        <w:tblW w:w="0" w:type="auto"/>
        <w:tblCellMar>
          <w:top w:w="15" w:type="dxa"/>
          <w:left w:w="15" w:type="dxa"/>
          <w:bottom w:w="15" w:type="dxa"/>
          <w:right w:w="15" w:type="dxa"/>
        </w:tblCellMar>
        <w:tblLook w:val="0600"/>
      </w:tblPr>
      <w:tblGrid>
        <w:gridCol w:w="379"/>
        <w:gridCol w:w="3698"/>
        <w:gridCol w:w="3019"/>
        <w:gridCol w:w="2358"/>
      </w:tblGrid>
      <w:tr w:rsidR="00985502" w:rsidRPr="00CC642B"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Вид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985502" w:rsidRDefault="00985502" w:rsidP="00985502">
            <w:pPr>
              <w:rPr>
                <w:lang w:val="ru-RU"/>
              </w:rPr>
            </w:pPr>
            <w:r w:rsidRPr="00985502">
              <w:rPr>
                <w:rFonts w:hAnsi="Times New Roman" w:cs="Times New Roman"/>
                <w:color w:val="000000"/>
                <w:sz w:val="24"/>
                <w:szCs w:val="24"/>
                <w:lang w:val="ru-RU"/>
              </w:rPr>
              <w:t>Сколько экземпляров</w:t>
            </w:r>
            <w:r w:rsidRPr="00985502">
              <w:rPr>
                <w:lang w:val="ru-RU"/>
              </w:rPr>
              <w:br/>
            </w:r>
            <w:r w:rsidRPr="00985502">
              <w:rPr>
                <w:rFonts w:hAnsi="Times New Roman" w:cs="Times New Roman"/>
                <w:color w:val="000000"/>
                <w:sz w:val="24"/>
                <w:szCs w:val="24"/>
                <w:lang w:val="ru-RU"/>
              </w:rPr>
              <w:t>выдавалось за</w:t>
            </w:r>
            <w:r>
              <w:rPr>
                <w:rFonts w:hAnsi="Times New Roman" w:cs="Times New Roman"/>
                <w:color w:val="000000"/>
                <w:sz w:val="24"/>
                <w:szCs w:val="24"/>
              </w:rPr>
              <w:t> </w:t>
            </w:r>
            <w:r w:rsidRPr="00985502">
              <w:rPr>
                <w:rFonts w:hAnsi="Times New Roman" w:cs="Times New Roman"/>
                <w:color w:val="000000"/>
                <w:sz w:val="24"/>
                <w:szCs w:val="24"/>
                <w:lang w:val="ru-RU"/>
              </w:rPr>
              <w:t>год</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11571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8312</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9118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1510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20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Языковедение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bl>
    <w:p w:rsidR="00985502" w:rsidRPr="00985502" w:rsidRDefault="00985502" w:rsidP="00985502">
      <w:pPr>
        <w:rPr>
          <w:rFonts w:hAnsi="Times New Roman" w:cs="Times New Roman"/>
          <w:color w:val="000000"/>
          <w:sz w:val="24"/>
          <w:szCs w:val="24"/>
          <w:lang w:val="ru-RU"/>
        </w:rPr>
      </w:pPr>
      <w:r w:rsidRPr="00985502">
        <w:rPr>
          <w:rFonts w:hAnsi="Times New Roman" w:cs="Times New Roman"/>
          <w:color w:val="000000"/>
          <w:sz w:val="24"/>
          <w:szCs w:val="24"/>
          <w:lang w:val="ru-RU"/>
        </w:rPr>
        <w:t>Фонд библиотеки соответствует требованиям ФГОС, учебники фонда входят в</w:t>
      </w:r>
      <w:r>
        <w:rPr>
          <w:rFonts w:hAnsi="Times New Roman" w:cs="Times New Roman"/>
          <w:color w:val="000000"/>
          <w:sz w:val="24"/>
          <w:szCs w:val="24"/>
        </w:rPr>
        <w:t> </w:t>
      </w:r>
      <w:r w:rsidRPr="00985502">
        <w:rPr>
          <w:rFonts w:hAnsi="Times New Roman" w:cs="Times New Roman"/>
          <w:color w:val="000000"/>
          <w:sz w:val="24"/>
          <w:szCs w:val="24"/>
          <w:lang w:val="ru-RU"/>
        </w:rPr>
        <w:t xml:space="preserve">федеральный перечень, утвержденный приказом </w:t>
      </w:r>
      <w:proofErr w:type="spellStart"/>
      <w:r w:rsidRPr="00985502">
        <w:rPr>
          <w:rFonts w:hAnsi="Times New Roman" w:cs="Times New Roman"/>
          <w:color w:val="000000"/>
          <w:sz w:val="24"/>
          <w:szCs w:val="24"/>
          <w:lang w:val="ru-RU"/>
        </w:rPr>
        <w:t>Минпросвещения</w:t>
      </w:r>
      <w:proofErr w:type="spellEnd"/>
      <w:r w:rsidRPr="00985502">
        <w:rPr>
          <w:rFonts w:hAnsi="Times New Roman" w:cs="Times New Roman"/>
          <w:color w:val="000000"/>
          <w:sz w:val="24"/>
          <w:szCs w:val="24"/>
          <w:lang w:val="ru-RU"/>
        </w:rPr>
        <w:t xml:space="preserve"> России от</w:t>
      </w:r>
      <w:r>
        <w:rPr>
          <w:rFonts w:hAnsi="Times New Roman" w:cs="Times New Roman"/>
          <w:color w:val="000000"/>
          <w:sz w:val="24"/>
          <w:szCs w:val="24"/>
        </w:rPr>
        <w:t> </w:t>
      </w:r>
      <w:r w:rsidRPr="00985502">
        <w:rPr>
          <w:rFonts w:hAnsi="Times New Roman" w:cs="Times New Roman"/>
          <w:color w:val="000000"/>
          <w:sz w:val="24"/>
          <w:szCs w:val="24"/>
          <w:lang w:val="ru-RU"/>
        </w:rPr>
        <w:t>20.05.2020 №</w:t>
      </w:r>
      <w:r>
        <w:rPr>
          <w:rFonts w:hAnsi="Times New Roman" w:cs="Times New Roman"/>
          <w:color w:val="000000"/>
          <w:sz w:val="24"/>
          <w:szCs w:val="24"/>
        </w:rPr>
        <w:t> </w:t>
      </w:r>
      <w:r w:rsidRPr="00985502">
        <w:rPr>
          <w:rFonts w:hAnsi="Times New Roman" w:cs="Times New Roman"/>
          <w:color w:val="000000"/>
          <w:sz w:val="24"/>
          <w:szCs w:val="24"/>
          <w:lang w:val="ru-RU"/>
        </w:rPr>
        <w:t>254.</w:t>
      </w:r>
    </w:p>
    <w:p w:rsidR="00985502" w:rsidRPr="00985502" w:rsidRDefault="00985502" w:rsidP="00985502">
      <w:pPr>
        <w:rPr>
          <w:rFonts w:hAnsi="Times New Roman" w:cs="Times New Roman"/>
          <w:color w:val="000000"/>
          <w:sz w:val="24"/>
          <w:szCs w:val="24"/>
          <w:lang w:val="ru-RU"/>
        </w:rPr>
      </w:pPr>
      <w:r w:rsidRPr="00985502">
        <w:rPr>
          <w:rFonts w:hAnsi="Times New Roman" w:cs="Times New Roman"/>
          <w:color w:val="000000"/>
          <w:sz w:val="24"/>
          <w:szCs w:val="24"/>
          <w:lang w:val="ru-RU"/>
        </w:rPr>
        <w:lastRenderedPageBreak/>
        <w:t>Средний уровень посещаемости библиотеки</w:t>
      </w:r>
      <w:r>
        <w:rPr>
          <w:rFonts w:hAnsi="Times New Roman" w:cs="Times New Roman"/>
          <w:color w:val="000000"/>
          <w:sz w:val="24"/>
          <w:szCs w:val="24"/>
        </w:rPr>
        <w:t> </w:t>
      </w:r>
      <w:r w:rsidRPr="00985502">
        <w:rPr>
          <w:rFonts w:hAnsi="Times New Roman" w:cs="Times New Roman"/>
          <w:color w:val="000000"/>
          <w:sz w:val="24"/>
          <w:szCs w:val="24"/>
          <w:lang w:val="ru-RU"/>
        </w:rPr>
        <w:t>—</w:t>
      </w:r>
      <w:r w:rsidR="006F484C">
        <w:rPr>
          <w:rFonts w:hAnsi="Times New Roman" w:cs="Times New Roman"/>
          <w:color w:val="000000"/>
          <w:sz w:val="24"/>
          <w:szCs w:val="24"/>
          <w:lang w:val="ru-RU"/>
        </w:rPr>
        <w:t xml:space="preserve"> 19</w:t>
      </w:r>
      <w:r>
        <w:rPr>
          <w:rFonts w:hAnsi="Times New Roman" w:cs="Times New Roman"/>
          <w:color w:val="000000"/>
          <w:sz w:val="24"/>
          <w:szCs w:val="24"/>
        </w:rPr>
        <w:t> </w:t>
      </w:r>
      <w:r w:rsidRPr="00985502">
        <w:rPr>
          <w:rFonts w:hAnsi="Times New Roman" w:cs="Times New Roman"/>
          <w:color w:val="000000"/>
          <w:sz w:val="24"/>
          <w:szCs w:val="24"/>
          <w:lang w:val="ru-RU"/>
        </w:rPr>
        <w:t>человек в</w:t>
      </w:r>
      <w:r>
        <w:rPr>
          <w:rFonts w:hAnsi="Times New Roman" w:cs="Times New Roman"/>
          <w:color w:val="000000"/>
          <w:sz w:val="24"/>
          <w:szCs w:val="24"/>
        </w:rPr>
        <w:t> </w:t>
      </w:r>
      <w:r w:rsidRPr="00985502">
        <w:rPr>
          <w:rFonts w:hAnsi="Times New Roman" w:cs="Times New Roman"/>
          <w:color w:val="000000"/>
          <w:sz w:val="24"/>
          <w:szCs w:val="24"/>
          <w:lang w:val="ru-RU"/>
        </w:rPr>
        <w:t>день.</w:t>
      </w:r>
    </w:p>
    <w:p w:rsidR="00985502" w:rsidRPr="00985502" w:rsidRDefault="00985502" w:rsidP="00985502">
      <w:pPr>
        <w:rPr>
          <w:rFonts w:hAnsi="Times New Roman" w:cs="Times New Roman"/>
          <w:color w:val="000000"/>
          <w:sz w:val="24"/>
          <w:szCs w:val="24"/>
          <w:lang w:val="ru-RU"/>
        </w:rPr>
      </w:pPr>
      <w:r w:rsidRPr="00985502">
        <w:rPr>
          <w:rFonts w:hAnsi="Times New Roman" w:cs="Times New Roman"/>
          <w:color w:val="000000"/>
          <w:sz w:val="24"/>
          <w:szCs w:val="24"/>
          <w:lang w:val="ru-RU"/>
        </w:rPr>
        <w:t>На</w:t>
      </w:r>
      <w:r>
        <w:rPr>
          <w:rFonts w:hAnsi="Times New Roman" w:cs="Times New Roman"/>
          <w:color w:val="000000"/>
          <w:sz w:val="24"/>
          <w:szCs w:val="24"/>
        </w:rPr>
        <w:t> </w:t>
      </w:r>
      <w:r w:rsidRPr="00985502">
        <w:rPr>
          <w:rFonts w:hAnsi="Times New Roman" w:cs="Times New Roman"/>
          <w:color w:val="000000"/>
          <w:sz w:val="24"/>
          <w:szCs w:val="24"/>
          <w:lang w:val="ru-RU"/>
        </w:rPr>
        <w:t>официальном сайте школы есть страница библиотеки с</w:t>
      </w:r>
      <w:r>
        <w:rPr>
          <w:rFonts w:hAnsi="Times New Roman" w:cs="Times New Roman"/>
          <w:color w:val="000000"/>
          <w:sz w:val="24"/>
          <w:szCs w:val="24"/>
        </w:rPr>
        <w:t> </w:t>
      </w:r>
      <w:r w:rsidRPr="00985502">
        <w:rPr>
          <w:rFonts w:hAnsi="Times New Roman" w:cs="Times New Roman"/>
          <w:color w:val="000000"/>
          <w:sz w:val="24"/>
          <w:szCs w:val="24"/>
          <w:lang w:val="ru-RU"/>
        </w:rPr>
        <w:t>информацией о</w:t>
      </w:r>
      <w:r>
        <w:rPr>
          <w:rFonts w:hAnsi="Times New Roman" w:cs="Times New Roman"/>
          <w:color w:val="000000"/>
          <w:sz w:val="24"/>
          <w:szCs w:val="24"/>
        </w:rPr>
        <w:t> </w:t>
      </w:r>
      <w:r w:rsidRPr="00985502">
        <w:rPr>
          <w:rFonts w:hAnsi="Times New Roman" w:cs="Times New Roman"/>
          <w:color w:val="000000"/>
          <w:sz w:val="24"/>
          <w:szCs w:val="24"/>
          <w:lang w:val="ru-RU"/>
        </w:rPr>
        <w:t>работе и</w:t>
      </w:r>
      <w:r>
        <w:rPr>
          <w:rFonts w:hAnsi="Times New Roman" w:cs="Times New Roman"/>
          <w:color w:val="000000"/>
          <w:sz w:val="24"/>
          <w:szCs w:val="24"/>
        </w:rPr>
        <w:t> </w:t>
      </w:r>
      <w:r w:rsidRPr="00985502">
        <w:rPr>
          <w:rFonts w:hAnsi="Times New Roman" w:cs="Times New Roman"/>
          <w:color w:val="000000"/>
          <w:sz w:val="24"/>
          <w:szCs w:val="24"/>
          <w:lang w:val="ru-RU"/>
        </w:rPr>
        <w:t>проводимых мероприятиях библиотеки Школы.</w:t>
      </w:r>
    </w:p>
    <w:p w:rsidR="003A67BD" w:rsidRPr="00BF4F65" w:rsidRDefault="00985502" w:rsidP="006F484C">
      <w:pPr>
        <w:rPr>
          <w:rFonts w:hAnsi="Times New Roman" w:cs="Times New Roman"/>
          <w:color w:val="000000"/>
          <w:sz w:val="24"/>
          <w:szCs w:val="24"/>
          <w:lang w:val="ru-RU"/>
        </w:rPr>
      </w:pPr>
      <w:r w:rsidRPr="00985502">
        <w:rPr>
          <w:rFonts w:hAnsi="Times New Roman" w:cs="Times New Roman"/>
          <w:color w:val="000000"/>
          <w:sz w:val="24"/>
          <w:szCs w:val="24"/>
          <w:lang w:val="ru-RU"/>
        </w:rPr>
        <w:t>Оснащенность библиотеки учебными пособиями достаточная. Однако требуется дополнительное финансирование библиотеки на</w:t>
      </w:r>
      <w:r>
        <w:rPr>
          <w:rFonts w:hAnsi="Times New Roman" w:cs="Times New Roman"/>
          <w:color w:val="000000"/>
          <w:sz w:val="24"/>
          <w:szCs w:val="24"/>
        </w:rPr>
        <w:t> </w:t>
      </w:r>
      <w:r w:rsidRPr="00985502">
        <w:rPr>
          <w:rFonts w:hAnsi="Times New Roman" w:cs="Times New Roman"/>
          <w:color w:val="000000"/>
          <w:sz w:val="24"/>
          <w:szCs w:val="24"/>
          <w:lang w:val="ru-RU"/>
        </w:rPr>
        <w:t>закупку периодических изданий и</w:t>
      </w:r>
      <w:r>
        <w:rPr>
          <w:rFonts w:hAnsi="Times New Roman" w:cs="Times New Roman"/>
          <w:color w:val="000000"/>
          <w:sz w:val="24"/>
          <w:szCs w:val="24"/>
        </w:rPr>
        <w:t> </w:t>
      </w:r>
      <w:r w:rsidRPr="00BF4F65">
        <w:rPr>
          <w:rFonts w:hAnsi="Times New Roman" w:cs="Times New Roman"/>
          <w:color w:val="000000"/>
          <w:sz w:val="24"/>
          <w:szCs w:val="24"/>
          <w:lang w:val="ru-RU"/>
        </w:rPr>
        <w:t>обновление фонда художественной литературы.</w:t>
      </w:r>
    </w:p>
    <w:p w:rsidR="00BF4F65" w:rsidRPr="009A243A" w:rsidRDefault="0038583C" w:rsidP="00312826">
      <w:pPr>
        <w:spacing w:after="0" w:afterAutospacing="0"/>
        <w:jc w:val="center"/>
        <w:rPr>
          <w:rFonts w:cstheme="minorHAnsi"/>
          <w:color w:val="000000"/>
          <w:sz w:val="24"/>
          <w:szCs w:val="24"/>
          <w:lang w:val="ru-RU"/>
        </w:rPr>
      </w:pPr>
      <w:r w:rsidRPr="00BF4F65">
        <w:rPr>
          <w:rFonts w:cstheme="minorHAnsi"/>
          <w:b/>
          <w:bCs/>
          <w:color w:val="000000"/>
          <w:sz w:val="24"/>
          <w:szCs w:val="24"/>
        </w:rPr>
        <w:t>VIII</w:t>
      </w:r>
      <w:proofErr w:type="gramStart"/>
      <w:r w:rsidRPr="00BF4F65">
        <w:rPr>
          <w:rFonts w:cstheme="minorHAnsi"/>
          <w:b/>
          <w:bCs/>
          <w:color w:val="000000"/>
          <w:sz w:val="24"/>
          <w:szCs w:val="24"/>
          <w:lang w:val="ru-RU"/>
        </w:rPr>
        <w:t>.  Оценка</w:t>
      </w:r>
      <w:proofErr w:type="gramEnd"/>
      <w:r w:rsidRPr="00BF4F65">
        <w:rPr>
          <w:rFonts w:cstheme="minorHAnsi"/>
          <w:b/>
          <w:bCs/>
          <w:color w:val="000000"/>
          <w:sz w:val="24"/>
          <w:szCs w:val="24"/>
          <w:lang w:val="ru-RU"/>
        </w:rPr>
        <w:t xml:space="preserve"> материально-технической базы</w:t>
      </w:r>
      <w:r w:rsidR="009A243A">
        <w:rPr>
          <w:rFonts w:cstheme="minorHAnsi"/>
          <w:color w:val="000000"/>
          <w:sz w:val="24"/>
          <w:szCs w:val="24"/>
          <w:lang w:val="ru-RU"/>
        </w:rPr>
        <w:t xml:space="preserve">   </w:t>
      </w:r>
      <w:r w:rsidR="00BF4F65" w:rsidRPr="00BF4F65">
        <w:rPr>
          <w:rFonts w:cstheme="minorHAnsi"/>
          <w:b/>
          <w:bCs/>
          <w:iCs/>
          <w:color w:val="000000"/>
          <w:sz w:val="24"/>
          <w:szCs w:val="24"/>
          <w:lang w:val="ru-RU"/>
        </w:rPr>
        <w:t>обр</w:t>
      </w:r>
      <w:r w:rsidR="004D6D80">
        <w:rPr>
          <w:rFonts w:cstheme="minorHAnsi"/>
          <w:b/>
          <w:bCs/>
          <w:iCs/>
          <w:color w:val="000000"/>
          <w:sz w:val="24"/>
          <w:szCs w:val="24"/>
          <w:lang w:val="ru-RU"/>
        </w:rPr>
        <w:t>азовательного учреждения на 2022-2023</w:t>
      </w:r>
      <w:r w:rsidR="00BF4F65" w:rsidRPr="00BF4F65">
        <w:rPr>
          <w:rFonts w:cstheme="minorHAnsi"/>
          <w:b/>
          <w:bCs/>
          <w:iCs/>
          <w:color w:val="000000"/>
          <w:sz w:val="24"/>
          <w:szCs w:val="24"/>
          <w:lang w:val="ru-RU"/>
        </w:rPr>
        <w:t xml:space="preserve"> учебный год</w:t>
      </w:r>
    </w:p>
    <w:p w:rsidR="00161802" w:rsidRPr="00161802" w:rsidRDefault="00161802" w:rsidP="00161802">
      <w:pPr>
        <w:pStyle w:val="a5"/>
        <w:rPr>
          <w:rFonts w:ascii="Times New Roman" w:hAnsi="Times New Roman"/>
          <w:szCs w:val="24"/>
        </w:rPr>
      </w:pPr>
      <w:r w:rsidRPr="00161802">
        <w:rPr>
          <w:rFonts w:ascii="Times New Roman" w:hAnsi="Times New Roman"/>
          <w:szCs w:val="24"/>
        </w:rPr>
        <w:t xml:space="preserve">МБОУ Глубокинская </w:t>
      </w:r>
      <w:proofErr w:type="gramStart"/>
      <w:r w:rsidRPr="00161802">
        <w:rPr>
          <w:rFonts w:ascii="Times New Roman" w:hAnsi="Times New Roman"/>
          <w:szCs w:val="24"/>
        </w:rPr>
        <w:t>казачья</w:t>
      </w:r>
      <w:proofErr w:type="gramEnd"/>
      <w:r w:rsidRPr="00161802">
        <w:rPr>
          <w:rFonts w:ascii="Times New Roman" w:hAnsi="Times New Roman"/>
          <w:szCs w:val="24"/>
        </w:rPr>
        <w:t xml:space="preserve"> СОШ №1 расположена в двух зданиях:</w:t>
      </w:r>
    </w:p>
    <w:p w:rsidR="00161802" w:rsidRPr="00161802" w:rsidRDefault="00161802" w:rsidP="00161802">
      <w:pPr>
        <w:pStyle w:val="a5"/>
        <w:rPr>
          <w:rFonts w:ascii="Times New Roman" w:hAnsi="Times New Roman"/>
          <w:szCs w:val="24"/>
        </w:rPr>
      </w:pPr>
      <w:proofErr w:type="gramStart"/>
      <w:r w:rsidRPr="00161802">
        <w:rPr>
          <w:rFonts w:ascii="Times New Roman" w:hAnsi="Times New Roman"/>
          <w:szCs w:val="24"/>
        </w:rPr>
        <w:t>- здание №1 (р.п.</w:t>
      </w:r>
      <w:proofErr w:type="gramEnd"/>
      <w:r w:rsidRPr="00161802">
        <w:rPr>
          <w:rFonts w:ascii="Times New Roman" w:hAnsi="Times New Roman"/>
          <w:szCs w:val="24"/>
        </w:rPr>
        <w:t xml:space="preserve"> Глубокий, пер. Карла Маркса, 50) после капитального ремонта  (2020 год) общей площадью 2339.8 м</w:t>
      </w:r>
      <w:proofErr w:type="gramStart"/>
      <w:r w:rsidRPr="00161802">
        <w:rPr>
          <w:rFonts w:ascii="Times New Roman" w:hAnsi="Times New Roman"/>
          <w:szCs w:val="24"/>
          <w:vertAlign w:val="superscript"/>
        </w:rPr>
        <w:t>2</w:t>
      </w:r>
      <w:proofErr w:type="gramEnd"/>
      <w:r w:rsidRPr="00161802">
        <w:rPr>
          <w:rFonts w:ascii="Times New Roman" w:hAnsi="Times New Roman"/>
          <w:szCs w:val="24"/>
          <w:vertAlign w:val="superscript"/>
        </w:rPr>
        <w:t xml:space="preserve"> </w:t>
      </w:r>
    </w:p>
    <w:p w:rsidR="00161802" w:rsidRPr="00161802" w:rsidRDefault="00161802" w:rsidP="00161802">
      <w:pPr>
        <w:pStyle w:val="a5"/>
        <w:rPr>
          <w:rFonts w:ascii="Times New Roman" w:hAnsi="Times New Roman"/>
          <w:szCs w:val="24"/>
        </w:rPr>
      </w:pPr>
      <w:proofErr w:type="gramStart"/>
      <w:r w:rsidRPr="00161802">
        <w:rPr>
          <w:rFonts w:ascii="Times New Roman" w:hAnsi="Times New Roman"/>
          <w:szCs w:val="24"/>
        </w:rPr>
        <w:t>- здание школы №2 (р.п.</w:t>
      </w:r>
      <w:proofErr w:type="gramEnd"/>
      <w:r w:rsidRPr="00161802">
        <w:rPr>
          <w:rFonts w:ascii="Times New Roman" w:hAnsi="Times New Roman"/>
          <w:szCs w:val="24"/>
        </w:rPr>
        <w:t xml:space="preserve"> Глубокий, ул. Щаденко,55) общей  площадью  - 1382,7м</w:t>
      </w:r>
      <w:proofErr w:type="gramStart"/>
      <w:r w:rsidRPr="00161802">
        <w:rPr>
          <w:rFonts w:ascii="Times New Roman" w:hAnsi="Times New Roman"/>
          <w:szCs w:val="24"/>
          <w:vertAlign w:val="superscript"/>
        </w:rPr>
        <w:t>2</w:t>
      </w:r>
      <w:proofErr w:type="gramEnd"/>
      <w:r w:rsidRPr="00161802">
        <w:rPr>
          <w:rFonts w:ascii="Times New Roman" w:hAnsi="Times New Roman"/>
          <w:szCs w:val="24"/>
        </w:rPr>
        <w:t>.</w:t>
      </w:r>
    </w:p>
    <w:p w:rsidR="00161802" w:rsidRPr="00161802" w:rsidRDefault="00161802" w:rsidP="00161802">
      <w:pPr>
        <w:pStyle w:val="a5"/>
        <w:rPr>
          <w:rFonts w:ascii="Times New Roman" w:hAnsi="Times New Roman" w:cs="Times New Roman"/>
          <w:szCs w:val="24"/>
        </w:rPr>
      </w:pPr>
    </w:p>
    <w:p w:rsidR="00161802" w:rsidRPr="00161802" w:rsidRDefault="00161802" w:rsidP="00161802">
      <w:pPr>
        <w:pStyle w:val="a5"/>
        <w:ind w:left="786"/>
        <w:rPr>
          <w:rFonts w:ascii="Times New Roman" w:hAnsi="Times New Roman"/>
          <w:szCs w:val="24"/>
        </w:rPr>
      </w:pPr>
    </w:p>
    <w:p w:rsidR="00161802" w:rsidRPr="00161802" w:rsidRDefault="00161802" w:rsidP="00161802">
      <w:pPr>
        <w:pStyle w:val="a5"/>
        <w:numPr>
          <w:ilvl w:val="0"/>
          <w:numId w:val="15"/>
        </w:numPr>
        <w:rPr>
          <w:rFonts w:ascii="Times New Roman" w:hAnsi="Times New Roman"/>
          <w:szCs w:val="24"/>
        </w:rPr>
      </w:pPr>
      <w:r w:rsidRPr="00161802">
        <w:rPr>
          <w:rFonts w:ascii="Times New Roman" w:hAnsi="Times New Roman"/>
          <w:szCs w:val="24"/>
        </w:rPr>
        <w:t>В обоих зданиях школы оборудованы локальные  системы видеонаблюдения, установлены автоматические пожарные сигнализации с системой оповещения людей и тревожные кнопки. Оба здания имеют ограждение по всему периметру. В школе организована физическая охрана сотрудника</w:t>
      </w:r>
      <w:r w:rsidR="004D6D80">
        <w:rPr>
          <w:rFonts w:ascii="Times New Roman" w:hAnsi="Times New Roman"/>
          <w:szCs w:val="24"/>
        </w:rPr>
        <w:t>ми школы</w:t>
      </w:r>
      <w:r w:rsidRPr="00161802">
        <w:rPr>
          <w:rFonts w:ascii="Times New Roman" w:hAnsi="Times New Roman"/>
          <w:szCs w:val="24"/>
        </w:rPr>
        <w:t xml:space="preserve">.  Все проводимые мероприятия способствуют обеспечению безопасных условий образовательного процесса, о чем свидетельствует отсутствие замечаний со стороны правоохранительных органов, инспекции по охране труда и значительное снижение замечаний со стороны органов </w:t>
      </w:r>
      <w:proofErr w:type="spellStart"/>
      <w:r w:rsidRPr="00161802">
        <w:rPr>
          <w:rFonts w:ascii="Times New Roman" w:hAnsi="Times New Roman"/>
          <w:szCs w:val="24"/>
        </w:rPr>
        <w:t>Роспотребнадзора</w:t>
      </w:r>
      <w:proofErr w:type="spellEnd"/>
      <w:r w:rsidRPr="00161802">
        <w:rPr>
          <w:rFonts w:ascii="Times New Roman" w:hAnsi="Times New Roman"/>
          <w:szCs w:val="24"/>
        </w:rPr>
        <w:t>, противопожарной службы при приемке школы и плановых проверках;</w:t>
      </w:r>
    </w:p>
    <w:p w:rsidR="00161802" w:rsidRPr="00161802" w:rsidRDefault="00161802" w:rsidP="00161802">
      <w:pPr>
        <w:pStyle w:val="a5"/>
        <w:rPr>
          <w:rFonts w:ascii="Times New Roman" w:hAnsi="Times New Roman"/>
          <w:szCs w:val="24"/>
        </w:rPr>
      </w:pPr>
    </w:p>
    <w:p w:rsidR="00161802" w:rsidRDefault="004D6D80" w:rsidP="00161802">
      <w:pPr>
        <w:pStyle w:val="a5"/>
        <w:numPr>
          <w:ilvl w:val="0"/>
          <w:numId w:val="15"/>
        </w:numPr>
        <w:rPr>
          <w:rFonts w:ascii="Times New Roman" w:hAnsi="Times New Roman"/>
          <w:szCs w:val="24"/>
        </w:rPr>
      </w:pPr>
      <w:r>
        <w:rPr>
          <w:rFonts w:ascii="Times New Roman" w:hAnsi="Times New Roman"/>
          <w:szCs w:val="24"/>
        </w:rPr>
        <w:t>На начало 2022-2023</w:t>
      </w:r>
      <w:r w:rsidR="00161802" w:rsidRPr="00161802">
        <w:rPr>
          <w:rFonts w:ascii="Times New Roman" w:hAnsi="Times New Roman"/>
          <w:szCs w:val="24"/>
        </w:rPr>
        <w:t xml:space="preserve"> учебного года  Школа имеет 30 учебных кабинетов  и классных  комнат для ведения образовательного процесса в двух зданиях, оборудованных школьной мебелью в достаточном количестве. Столы и стулья в учебных кабинетах имеют регулировку высоты </w:t>
      </w:r>
      <w:proofErr w:type="gramStart"/>
      <w:r w:rsidR="00161802" w:rsidRPr="00161802">
        <w:rPr>
          <w:rFonts w:ascii="Times New Roman" w:hAnsi="Times New Roman"/>
          <w:szCs w:val="24"/>
        </w:rPr>
        <w:t>согласно</w:t>
      </w:r>
      <w:proofErr w:type="gramEnd"/>
      <w:r w:rsidR="00161802" w:rsidRPr="00161802">
        <w:rPr>
          <w:rFonts w:ascii="Times New Roman" w:hAnsi="Times New Roman"/>
          <w:szCs w:val="24"/>
        </w:rPr>
        <w:t xml:space="preserve"> ростовых параметров школьника.</w:t>
      </w:r>
    </w:p>
    <w:p w:rsidR="00161802" w:rsidRPr="00CD40B2" w:rsidRDefault="00161802" w:rsidP="00161802">
      <w:pPr>
        <w:pStyle w:val="a7"/>
        <w:rPr>
          <w:rFonts w:ascii="Times New Roman" w:hAnsi="Times New Roman"/>
          <w:szCs w:val="24"/>
          <w:lang w:val="ru-RU"/>
        </w:rPr>
      </w:pPr>
    </w:p>
    <w:p w:rsidR="00161802" w:rsidRPr="00161802" w:rsidRDefault="00161802" w:rsidP="00161802">
      <w:pPr>
        <w:numPr>
          <w:ilvl w:val="0"/>
          <w:numId w:val="15"/>
        </w:numPr>
        <w:spacing w:before="0" w:beforeAutospacing="0" w:after="0" w:afterAutospacing="0" w:line="360" w:lineRule="auto"/>
        <w:rPr>
          <w:rFonts w:eastAsia="Arial Unicode MS"/>
          <w:color w:val="000000"/>
          <w:sz w:val="24"/>
          <w:szCs w:val="24"/>
          <w:lang w:val="ru-RU"/>
        </w:rPr>
      </w:pPr>
      <w:r w:rsidRPr="00161802">
        <w:rPr>
          <w:rFonts w:eastAsia="Arial Unicode MS"/>
          <w:color w:val="000000"/>
          <w:sz w:val="24"/>
          <w:szCs w:val="24"/>
          <w:lang w:val="ru-RU"/>
        </w:rPr>
        <w:t xml:space="preserve">Учебно-методическое и информационное оснащение образовательного процесса </w:t>
      </w:r>
    </w:p>
    <w:tbl>
      <w:tblPr>
        <w:tblpPr w:leftFromText="180" w:rightFromText="180" w:vertAnchor="text" w:horzAnchor="page" w:tblpX="2033" w:tblpY="756"/>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1"/>
        <w:gridCol w:w="2694"/>
      </w:tblGrid>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b/>
                <w:sz w:val="24"/>
                <w:szCs w:val="24"/>
              </w:rPr>
            </w:pPr>
            <w:proofErr w:type="spellStart"/>
            <w:r w:rsidRPr="00161802">
              <w:rPr>
                <w:b/>
                <w:sz w:val="24"/>
                <w:szCs w:val="24"/>
              </w:rPr>
              <w:t>Наименование</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jc w:val="center"/>
              <w:rPr>
                <w:b/>
                <w:sz w:val="24"/>
                <w:szCs w:val="24"/>
              </w:rPr>
            </w:pPr>
            <w:proofErr w:type="spellStart"/>
            <w:r w:rsidRPr="00161802">
              <w:rPr>
                <w:b/>
                <w:sz w:val="24"/>
                <w:szCs w:val="24"/>
              </w:rPr>
              <w:t>Количество</w:t>
            </w:r>
            <w:proofErr w:type="spellEnd"/>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r w:rsidRPr="00161802">
              <w:rPr>
                <w:sz w:val="24"/>
                <w:szCs w:val="24"/>
              </w:rPr>
              <w:t>DVD-</w:t>
            </w:r>
            <w:proofErr w:type="spellStart"/>
            <w:r w:rsidRPr="00161802">
              <w:rPr>
                <w:sz w:val="24"/>
                <w:szCs w:val="24"/>
              </w:rPr>
              <w:t>проигрыватель</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Телевизор</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Видеокамера</w:t>
            </w:r>
            <w:proofErr w:type="spellEnd"/>
            <w:r w:rsidRPr="00161802">
              <w:rPr>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 xml:space="preserve">Доска </w:t>
            </w:r>
            <w:proofErr w:type="spellStart"/>
            <w:r w:rsidRPr="00161802">
              <w:rPr>
                <w:sz w:val="24"/>
                <w:szCs w:val="24"/>
                <w:lang w:val="ru-RU"/>
              </w:rPr>
              <w:t>магнитно-маркетная</w:t>
            </w:r>
            <w:proofErr w:type="spellEnd"/>
            <w:r w:rsidRPr="00161802">
              <w:rPr>
                <w:sz w:val="24"/>
                <w:szCs w:val="24"/>
                <w:lang w:val="ru-RU"/>
              </w:rPr>
              <w:t xml:space="preserve"> панорамная «Моя волшебная улица»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Интерактивная</w:t>
            </w:r>
            <w:proofErr w:type="spellEnd"/>
            <w:r w:rsidRPr="00161802">
              <w:rPr>
                <w:sz w:val="24"/>
                <w:szCs w:val="24"/>
              </w:rPr>
              <w:t xml:space="preserve"> </w:t>
            </w:r>
            <w:proofErr w:type="spellStart"/>
            <w:r w:rsidRPr="00161802">
              <w:rPr>
                <w:sz w:val="24"/>
                <w:szCs w:val="24"/>
              </w:rPr>
              <w:t>доска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19</w:t>
            </w:r>
          </w:p>
        </w:tc>
      </w:tr>
      <w:tr w:rsidR="00161802" w:rsidRPr="00161802" w:rsidTr="00161802">
        <w:trPr>
          <w:trHeight w:val="705"/>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lastRenderedPageBreak/>
              <w:t>Электронный планшет к интерактивной доске</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Тренажер</w:t>
            </w:r>
            <w:proofErr w:type="spellEnd"/>
            <w:r w:rsidRPr="00161802">
              <w:rPr>
                <w:sz w:val="24"/>
                <w:szCs w:val="24"/>
              </w:rPr>
              <w:t xml:space="preserve"> </w:t>
            </w:r>
            <w:proofErr w:type="spellStart"/>
            <w:r w:rsidRPr="00161802">
              <w:rPr>
                <w:sz w:val="24"/>
                <w:szCs w:val="24"/>
              </w:rPr>
              <w:t>сердечно-легочный</w:t>
            </w:r>
            <w:proofErr w:type="spellEnd"/>
            <w:r w:rsidRPr="00161802">
              <w:rPr>
                <w:sz w:val="24"/>
                <w:szCs w:val="24"/>
              </w:rPr>
              <w:t xml:space="preserve"> «</w:t>
            </w:r>
            <w:proofErr w:type="spellStart"/>
            <w:r w:rsidRPr="00161802">
              <w:rPr>
                <w:sz w:val="24"/>
                <w:szCs w:val="24"/>
              </w:rPr>
              <w:t>Максим</w:t>
            </w:r>
            <w:proofErr w:type="spellEnd"/>
            <w:r w:rsidRPr="00161802">
              <w:rPr>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932"/>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Интерактивный</w:t>
            </w:r>
            <w:proofErr w:type="spellEnd"/>
            <w:r w:rsidRPr="00161802">
              <w:rPr>
                <w:sz w:val="24"/>
                <w:szCs w:val="24"/>
              </w:rPr>
              <w:t xml:space="preserve"> </w:t>
            </w:r>
            <w:proofErr w:type="spellStart"/>
            <w:r w:rsidRPr="00161802">
              <w:rPr>
                <w:sz w:val="24"/>
                <w:szCs w:val="24"/>
              </w:rPr>
              <w:t>программно-аппаратный</w:t>
            </w:r>
            <w:proofErr w:type="spellEnd"/>
            <w:r w:rsidRPr="00161802">
              <w:rPr>
                <w:sz w:val="24"/>
                <w:szCs w:val="24"/>
              </w:rPr>
              <w:t xml:space="preserve"> </w:t>
            </w:r>
            <w:proofErr w:type="spellStart"/>
            <w:r w:rsidRPr="00161802">
              <w:rPr>
                <w:sz w:val="24"/>
                <w:szCs w:val="24"/>
              </w:rPr>
              <w:t>комплекс</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Интерактивная система для опроса и голосования</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Комплект компьютерной техники и оргтехники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Комплект компьютерного оборудования (мобильная тележка)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2</w:t>
            </w:r>
          </w:p>
        </w:tc>
      </w:tr>
      <w:tr w:rsidR="00161802" w:rsidRPr="00161802" w:rsidTr="00161802">
        <w:trPr>
          <w:trHeight w:val="605"/>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Комплект</w:t>
            </w:r>
            <w:proofErr w:type="spellEnd"/>
            <w:r w:rsidRPr="00161802">
              <w:rPr>
                <w:sz w:val="24"/>
                <w:szCs w:val="24"/>
              </w:rPr>
              <w:t xml:space="preserve"> </w:t>
            </w:r>
            <w:proofErr w:type="spellStart"/>
            <w:r w:rsidRPr="00161802">
              <w:rPr>
                <w:sz w:val="24"/>
                <w:szCs w:val="24"/>
              </w:rPr>
              <w:t>учебно-лабораторного</w:t>
            </w:r>
            <w:proofErr w:type="spellEnd"/>
            <w:r w:rsidRPr="00161802">
              <w:rPr>
                <w:sz w:val="24"/>
                <w:szCs w:val="24"/>
              </w:rPr>
              <w:t xml:space="preserve"> </w:t>
            </w:r>
            <w:proofErr w:type="spellStart"/>
            <w:r w:rsidRPr="00161802">
              <w:rPr>
                <w:sz w:val="24"/>
                <w:szCs w:val="24"/>
              </w:rPr>
              <w:t>оборудования</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557"/>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Кабинет</w:t>
            </w:r>
            <w:proofErr w:type="spellEnd"/>
            <w:r w:rsidRPr="00161802">
              <w:rPr>
                <w:sz w:val="24"/>
                <w:szCs w:val="24"/>
              </w:rPr>
              <w:t xml:space="preserve"> </w:t>
            </w:r>
            <w:proofErr w:type="spellStart"/>
            <w:r w:rsidRPr="00161802">
              <w:rPr>
                <w:sz w:val="24"/>
                <w:szCs w:val="24"/>
              </w:rPr>
              <w:t>биологии</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Кабинет</w:t>
            </w:r>
            <w:proofErr w:type="spellEnd"/>
            <w:r w:rsidRPr="00161802">
              <w:rPr>
                <w:sz w:val="24"/>
                <w:szCs w:val="24"/>
              </w:rPr>
              <w:t xml:space="preserve"> </w:t>
            </w:r>
            <w:proofErr w:type="spellStart"/>
            <w:r w:rsidRPr="00161802">
              <w:rPr>
                <w:sz w:val="24"/>
                <w:szCs w:val="24"/>
              </w:rPr>
              <w:t>химии</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Кабинет</w:t>
            </w:r>
            <w:proofErr w:type="spellEnd"/>
            <w:r w:rsidRPr="00161802">
              <w:rPr>
                <w:sz w:val="24"/>
                <w:szCs w:val="24"/>
              </w:rPr>
              <w:t xml:space="preserve"> </w:t>
            </w:r>
            <w:proofErr w:type="spellStart"/>
            <w:r w:rsidRPr="00161802">
              <w:rPr>
                <w:sz w:val="24"/>
                <w:szCs w:val="24"/>
              </w:rPr>
              <w:t>физики</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579"/>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Стрелковый тренажер (оборудование для тира)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579"/>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Винтовка</w:t>
            </w:r>
            <w:proofErr w:type="spellEnd"/>
            <w:r w:rsidRPr="00161802">
              <w:rPr>
                <w:sz w:val="24"/>
                <w:szCs w:val="24"/>
              </w:rPr>
              <w:t xml:space="preserve"> </w:t>
            </w:r>
            <w:proofErr w:type="spellStart"/>
            <w:r w:rsidRPr="00161802">
              <w:rPr>
                <w:sz w:val="24"/>
                <w:szCs w:val="24"/>
              </w:rPr>
              <w:t>пневмотическая</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4</w:t>
            </w:r>
          </w:p>
        </w:tc>
      </w:tr>
      <w:tr w:rsidR="00161802" w:rsidRPr="00161802" w:rsidTr="00161802">
        <w:trPr>
          <w:trHeight w:val="579"/>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Автомат</w:t>
            </w:r>
            <w:proofErr w:type="spellEnd"/>
            <w:r w:rsidRPr="00161802">
              <w:rPr>
                <w:sz w:val="24"/>
                <w:szCs w:val="24"/>
              </w:rPr>
              <w:t xml:space="preserve"> </w:t>
            </w:r>
            <w:proofErr w:type="spellStart"/>
            <w:r w:rsidRPr="00161802">
              <w:rPr>
                <w:sz w:val="24"/>
                <w:szCs w:val="24"/>
              </w:rPr>
              <w:t>учебный</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708"/>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Мобильная</w:t>
            </w:r>
            <w:proofErr w:type="spellEnd"/>
            <w:r w:rsidRPr="00161802">
              <w:rPr>
                <w:sz w:val="24"/>
                <w:szCs w:val="24"/>
              </w:rPr>
              <w:t xml:space="preserve"> </w:t>
            </w:r>
            <w:proofErr w:type="spellStart"/>
            <w:r w:rsidRPr="00161802">
              <w:rPr>
                <w:sz w:val="24"/>
                <w:szCs w:val="24"/>
              </w:rPr>
              <w:t>интерактивная</w:t>
            </w:r>
            <w:proofErr w:type="spellEnd"/>
            <w:r w:rsidRPr="00161802">
              <w:rPr>
                <w:sz w:val="24"/>
                <w:szCs w:val="24"/>
              </w:rPr>
              <w:t xml:space="preserve"> </w:t>
            </w:r>
            <w:proofErr w:type="spellStart"/>
            <w:r w:rsidRPr="00161802">
              <w:rPr>
                <w:sz w:val="24"/>
                <w:szCs w:val="24"/>
              </w:rPr>
              <w:t>мультимедийная</w:t>
            </w:r>
            <w:proofErr w:type="spellEnd"/>
            <w:r w:rsidRPr="00161802">
              <w:rPr>
                <w:sz w:val="24"/>
                <w:szCs w:val="24"/>
              </w:rPr>
              <w:t xml:space="preserve"> </w:t>
            </w:r>
            <w:proofErr w:type="spellStart"/>
            <w:r w:rsidRPr="00161802">
              <w:rPr>
                <w:sz w:val="24"/>
                <w:szCs w:val="24"/>
              </w:rPr>
              <w:t>лаборатория</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Мультимедийный</w:t>
            </w:r>
            <w:proofErr w:type="spellEnd"/>
            <w:r w:rsidRPr="00161802">
              <w:rPr>
                <w:sz w:val="24"/>
                <w:szCs w:val="24"/>
              </w:rPr>
              <w:t xml:space="preserve"> </w:t>
            </w:r>
            <w:proofErr w:type="spellStart"/>
            <w:r w:rsidRPr="00161802">
              <w:rPr>
                <w:sz w:val="24"/>
                <w:szCs w:val="24"/>
              </w:rPr>
              <w:t>лингафонный</w:t>
            </w:r>
            <w:proofErr w:type="spellEnd"/>
            <w:r w:rsidRPr="00161802">
              <w:rPr>
                <w:sz w:val="24"/>
                <w:szCs w:val="24"/>
              </w:rPr>
              <w:t xml:space="preserve"> </w:t>
            </w:r>
            <w:proofErr w:type="spellStart"/>
            <w:r w:rsidRPr="00161802">
              <w:rPr>
                <w:sz w:val="24"/>
                <w:szCs w:val="24"/>
              </w:rPr>
              <w:t>кабинет</w:t>
            </w:r>
            <w:proofErr w:type="spellEnd"/>
            <w:r w:rsidRPr="00161802">
              <w:rPr>
                <w:sz w:val="24"/>
                <w:szCs w:val="24"/>
              </w:rPr>
              <w:t xml:space="preserve"> «НОРД»</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Компьютер</w:t>
            </w:r>
            <w:proofErr w:type="spellEnd"/>
            <w:r w:rsidRPr="00161802">
              <w:rPr>
                <w:bCs/>
                <w:sz w:val="24"/>
                <w:szCs w:val="24"/>
              </w:rPr>
              <w:t xml:space="preserve"> в </w:t>
            </w:r>
            <w:proofErr w:type="spellStart"/>
            <w:r w:rsidRPr="00161802">
              <w:rPr>
                <w:bCs/>
                <w:sz w:val="24"/>
                <w:szCs w:val="24"/>
              </w:rPr>
              <w:t>сборе</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32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Копировальные</w:t>
            </w:r>
            <w:proofErr w:type="spellEnd"/>
            <w:r w:rsidRPr="00161802">
              <w:rPr>
                <w:bCs/>
                <w:sz w:val="24"/>
                <w:szCs w:val="24"/>
              </w:rPr>
              <w:t xml:space="preserve"> </w:t>
            </w:r>
            <w:proofErr w:type="spellStart"/>
            <w:r w:rsidRPr="00161802">
              <w:rPr>
                <w:bCs/>
                <w:sz w:val="24"/>
                <w:szCs w:val="24"/>
              </w:rPr>
              <w:t>аппараты</w:t>
            </w:r>
            <w:proofErr w:type="spellEnd"/>
            <w:r w:rsidRPr="00161802">
              <w:rPr>
                <w:bCs/>
                <w:sz w:val="24"/>
                <w:szCs w:val="24"/>
              </w:rPr>
              <w:t xml:space="preserve"> и </w:t>
            </w:r>
            <w:proofErr w:type="spellStart"/>
            <w:r w:rsidRPr="00161802">
              <w:rPr>
                <w:bCs/>
                <w:sz w:val="24"/>
                <w:szCs w:val="24"/>
              </w:rPr>
              <w:t>принтеры</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6</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Музыкальный</w:t>
            </w:r>
            <w:proofErr w:type="spellEnd"/>
            <w:r w:rsidRPr="00161802">
              <w:rPr>
                <w:bCs/>
                <w:sz w:val="24"/>
                <w:szCs w:val="24"/>
              </w:rPr>
              <w:t xml:space="preserve"> </w:t>
            </w:r>
            <w:proofErr w:type="spellStart"/>
            <w:r w:rsidRPr="00161802">
              <w:rPr>
                <w:bCs/>
                <w:sz w:val="24"/>
                <w:szCs w:val="24"/>
              </w:rPr>
              <w:t>центр</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Аудиооборудование</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Мультимедийные</w:t>
            </w:r>
            <w:proofErr w:type="spellEnd"/>
            <w:r w:rsidRPr="00161802">
              <w:rPr>
                <w:bCs/>
                <w:sz w:val="24"/>
                <w:szCs w:val="24"/>
              </w:rPr>
              <w:t xml:space="preserve"> </w:t>
            </w:r>
            <w:proofErr w:type="spellStart"/>
            <w:r w:rsidRPr="00161802">
              <w:rPr>
                <w:bCs/>
                <w:sz w:val="24"/>
                <w:szCs w:val="24"/>
              </w:rPr>
              <w:t>проекторы</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16</w:t>
            </w:r>
          </w:p>
        </w:tc>
      </w:tr>
      <w:tr w:rsidR="00161802" w:rsidRPr="00161802" w:rsidTr="00161802">
        <w:trPr>
          <w:trHeight w:val="589"/>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МФУ</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Сканер</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Ноутбуки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55</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lastRenderedPageBreak/>
              <w:t>Оборудование для цифровых лабораторий физики, химии и биологии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09"/>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roofErr w:type="spellStart"/>
            <w:r w:rsidRPr="00161802">
              <w:t>Оверлок</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Швейная машина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Учебно-наглядное оборудование для кабинета ОБЖ</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Учебно-наглядное оборудование для кабинета химии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Цифровая видеокамера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5</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Цифровой фотоаппарат</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67"/>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Экраны проекционные</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w:t>
            </w:r>
          </w:p>
        </w:tc>
      </w:tr>
      <w:tr w:rsidR="00161802" w:rsidRPr="00161802" w:rsidTr="00161802">
        <w:trPr>
          <w:trHeight w:val="545"/>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Телефон</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w:t>
            </w:r>
          </w:p>
        </w:tc>
      </w:tr>
      <w:tr w:rsidR="00161802" w:rsidRPr="00161802" w:rsidTr="00161802">
        <w:trPr>
          <w:trHeight w:val="411"/>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Телефакс</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Пианино</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Планшетный компьютер</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60</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Диктофон цифровой</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4</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Аппарат диагностики для контроля физиологических параметров «</w:t>
            </w:r>
            <w:proofErr w:type="spellStart"/>
            <w:r w:rsidRPr="00161802">
              <w:t>Армис</w:t>
            </w:r>
            <w:proofErr w:type="spellEnd"/>
            <w:r w:rsidRPr="00161802">
              <w:t>»</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Оборудование для спортивного зала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Локальная вычислительная сеть</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Модем (роутер)</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 xml:space="preserve">Спортивная площадка </w:t>
            </w:r>
            <w:proofErr w:type="gramStart"/>
            <w:r w:rsidRPr="00161802">
              <w:t>со</w:t>
            </w:r>
            <w:proofErr w:type="gramEnd"/>
            <w:r w:rsidRPr="00161802">
              <w:t xml:space="preserve"> </w:t>
            </w:r>
            <w:proofErr w:type="gramStart"/>
            <w:r w:rsidRPr="00161802">
              <w:t>спец</w:t>
            </w:r>
            <w:proofErr w:type="gramEnd"/>
            <w:r w:rsidRPr="00161802">
              <w:t xml:space="preserve">. покрытием </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 xml:space="preserve">Оборудование для </w:t>
            </w:r>
            <w:proofErr w:type="spellStart"/>
            <w:proofErr w:type="gramStart"/>
            <w:r w:rsidRPr="00161802">
              <w:t>буфет-раздаточной</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roofErr w:type="spellStart"/>
            <w:r w:rsidRPr="00161802">
              <w:rPr>
                <w:lang w:val="en-US"/>
              </w:rPr>
              <w:t>Vep</w:t>
            </w:r>
            <w:proofErr w:type="spellEnd"/>
            <w:r w:rsidRPr="00161802">
              <w:t>-камера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roofErr w:type="spellStart"/>
            <w:r w:rsidRPr="00161802">
              <w:t>Рецуркуляторы-обеззараживатели</w:t>
            </w:r>
            <w:proofErr w:type="spellEnd"/>
            <w:r w:rsidRPr="00161802">
              <w:t xml:space="preserve"> воздуха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35</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 xml:space="preserve">Напольный </w:t>
            </w:r>
            <w:proofErr w:type="spellStart"/>
            <w:r w:rsidRPr="00161802">
              <w:t>санитайзер</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Посудомоечная машина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Дизельная электростанция «Азимут»</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roofErr w:type="spellStart"/>
            <w:proofErr w:type="gramStart"/>
            <w:r w:rsidRPr="00161802">
              <w:lastRenderedPageBreak/>
              <w:t>Сплит-системы</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both"/>
              <w:rPr>
                <w:bCs/>
                <w:sz w:val="24"/>
                <w:szCs w:val="24"/>
              </w:rPr>
            </w:pPr>
          </w:p>
        </w:tc>
      </w:tr>
    </w:tbl>
    <w:p w:rsidR="00161802" w:rsidRPr="00161802" w:rsidRDefault="00161802" w:rsidP="00161802">
      <w:pPr>
        <w:pStyle w:val="a5"/>
        <w:numPr>
          <w:ilvl w:val="0"/>
          <w:numId w:val="15"/>
        </w:numPr>
        <w:rPr>
          <w:rFonts w:ascii="Times New Roman" w:hAnsi="Times New Roman"/>
          <w:szCs w:val="24"/>
        </w:rPr>
      </w:pPr>
      <w:r w:rsidRPr="00161802">
        <w:rPr>
          <w:rFonts w:ascii="Times New Roman" w:hAnsi="Times New Roman"/>
          <w:szCs w:val="24"/>
        </w:rPr>
        <w:t xml:space="preserve">В школе функционирует библиотека, содержащая комплект оргтехники, художественную литературу, необходимую  для выполнения творческих, проектных, исследовательских работ обучающихся. За последний год школьная библиотека пополнилась учебной литературой по предметам. Имеются пособия, рассказывающие об архитектуре, традициях, обрядах Донских казаков, литература по предметам регионального компонента, художественные произведения донских писателей, что дает возможность обучающимся и учителям  подготавливать и реализовывать проектную, исследовательскую деятельность, готовить мероприятия, направленные на реализацию регионального (казачьего) компонента в рамках внеурочной деятельности </w:t>
      </w:r>
    </w:p>
    <w:p w:rsidR="00161802" w:rsidRPr="00161802" w:rsidRDefault="00161802" w:rsidP="00161802">
      <w:pPr>
        <w:pStyle w:val="a5"/>
        <w:numPr>
          <w:ilvl w:val="0"/>
          <w:numId w:val="15"/>
        </w:numPr>
        <w:rPr>
          <w:rFonts w:ascii="Times New Roman" w:hAnsi="Times New Roman"/>
          <w:szCs w:val="24"/>
        </w:rPr>
      </w:pPr>
      <w:r w:rsidRPr="00161802">
        <w:rPr>
          <w:rFonts w:ascii="Times New Roman" w:hAnsi="Times New Roman"/>
          <w:szCs w:val="24"/>
        </w:rPr>
        <w:t>В школе имеется кабинет педагога-психолога, учителя-логопеда, спортивный зал площадью -  260,7</w:t>
      </w:r>
      <w:r w:rsidRPr="00161802">
        <w:rPr>
          <w:rFonts w:ascii="Times New Roman" w:hAnsi="Times New Roman"/>
          <w:szCs w:val="24"/>
          <w:vertAlign w:val="superscript"/>
        </w:rPr>
        <w:t xml:space="preserve"> </w:t>
      </w:r>
      <w:r w:rsidRPr="00161802">
        <w:rPr>
          <w:rFonts w:ascii="Times New Roman" w:hAnsi="Times New Roman"/>
          <w:szCs w:val="24"/>
        </w:rPr>
        <w:t>м</w:t>
      </w:r>
      <w:proofErr w:type="gramStart"/>
      <w:r w:rsidRPr="00161802">
        <w:rPr>
          <w:rFonts w:ascii="Times New Roman" w:hAnsi="Times New Roman"/>
          <w:szCs w:val="24"/>
          <w:vertAlign w:val="superscript"/>
        </w:rPr>
        <w:t>2</w:t>
      </w:r>
      <w:proofErr w:type="gramEnd"/>
      <w:r w:rsidRPr="00161802">
        <w:rPr>
          <w:rFonts w:ascii="Times New Roman" w:hAnsi="Times New Roman"/>
          <w:szCs w:val="24"/>
        </w:rPr>
        <w:t xml:space="preserve"> и второй спортивный зал (приспособленное помещение для обучающихся начальных классов) площадью – 98,9</w:t>
      </w:r>
      <w:r w:rsidRPr="00161802">
        <w:rPr>
          <w:rFonts w:ascii="Times New Roman" w:hAnsi="Times New Roman"/>
          <w:szCs w:val="24"/>
          <w:vertAlign w:val="superscript"/>
        </w:rPr>
        <w:t xml:space="preserve"> </w:t>
      </w:r>
      <w:r w:rsidRPr="00161802">
        <w:rPr>
          <w:rFonts w:ascii="Times New Roman" w:hAnsi="Times New Roman"/>
          <w:szCs w:val="24"/>
        </w:rPr>
        <w:t>м</w:t>
      </w:r>
      <w:r w:rsidRPr="00161802">
        <w:rPr>
          <w:rFonts w:ascii="Times New Roman" w:hAnsi="Times New Roman"/>
          <w:szCs w:val="24"/>
          <w:vertAlign w:val="superscript"/>
        </w:rPr>
        <w:t>2</w:t>
      </w:r>
      <w:r w:rsidRPr="00161802">
        <w:rPr>
          <w:rFonts w:ascii="Times New Roman" w:hAnsi="Times New Roman"/>
          <w:szCs w:val="24"/>
        </w:rPr>
        <w:t xml:space="preserve"> в них проходят школьные, спортивные соревнования по волейболу, баскетболу, спортивные праздники. Школа имеет спортивную площадку со специальным покрытием;</w:t>
      </w:r>
    </w:p>
    <w:p w:rsidR="00161802" w:rsidRPr="00161802" w:rsidRDefault="00161802" w:rsidP="00161802">
      <w:pPr>
        <w:rPr>
          <w:sz w:val="24"/>
          <w:szCs w:val="24"/>
          <w:lang w:val="ru-RU"/>
        </w:rPr>
      </w:pPr>
      <w:proofErr w:type="gramStart"/>
      <w:r w:rsidRPr="00161802">
        <w:rPr>
          <w:sz w:val="24"/>
          <w:szCs w:val="24"/>
          <w:lang w:val="ru-RU"/>
        </w:rPr>
        <w:t>В МБОУ Глубокинской казачьей СОШ №1 в соответствии с требованиями ФГОС ООО для обеспечения всех предметных областей и внеурочной деятельности, реализующих основную образовательную программу основного  общего образования</w:t>
      </w:r>
      <w:proofErr w:type="gramEnd"/>
    </w:p>
    <w:p w:rsidR="00161802" w:rsidRPr="00CD40B2" w:rsidRDefault="00161802" w:rsidP="00161802">
      <w:pPr>
        <w:rPr>
          <w:sz w:val="24"/>
          <w:szCs w:val="24"/>
          <w:lang w:val="ru-RU"/>
        </w:rPr>
      </w:pPr>
      <w:r w:rsidRPr="00CD40B2">
        <w:rPr>
          <w:sz w:val="24"/>
          <w:szCs w:val="24"/>
          <w:lang w:val="ru-RU"/>
        </w:rPr>
        <w:t>Учебных  кабинетов  - 30;</w:t>
      </w:r>
    </w:p>
    <w:p w:rsidR="00161802" w:rsidRPr="00161802" w:rsidRDefault="00161802" w:rsidP="00161802">
      <w:pPr>
        <w:rPr>
          <w:sz w:val="24"/>
          <w:szCs w:val="24"/>
          <w:lang w:val="ru-RU"/>
        </w:rPr>
      </w:pPr>
      <w:r w:rsidRPr="00161802">
        <w:rPr>
          <w:sz w:val="24"/>
          <w:szCs w:val="24"/>
          <w:lang w:val="ru-RU"/>
        </w:rPr>
        <w:t>Помещений для занятий естественно­научной деятельностью, моделированием, техническим творчеством, иностранными языками- 2</w:t>
      </w:r>
    </w:p>
    <w:p w:rsidR="00161802" w:rsidRPr="00161802" w:rsidRDefault="00161802" w:rsidP="00161802">
      <w:pPr>
        <w:rPr>
          <w:sz w:val="24"/>
          <w:szCs w:val="24"/>
          <w:lang w:val="ru-RU"/>
        </w:rPr>
      </w:pPr>
      <w:r w:rsidRPr="00161802">
        <w:rPr>
          <w:sz w:val="24"/>
          <w:szCs w:val="24"/>
          <w:lang w:val="ru-RU"/>
        </w:rPr>
        <w:t xml:space="preserve">Помещений  для занятий музыкой, хореографией и </w:t>
      </w:r>
      <w:proofErr w:type="gramStart"/>
      <w:r w:rsidRPr="00161802">
        <w:rPr>
          <w:sz w:val="24"/>
          <w:szCs w:val="24"/>
          <w:lang w:val="ru-RU"/>
        </w:rPr>
        <w:t>изобразительным</w:t>
      </w:r>
      <w:proofErr w:type="gramEnd"/>
      <w:r w:rsidRPr="00161802">
        <w:rPr>
          <w:sz w:val="24"/>
          <w:szCs w:val="24"/>
          <w:lang w:val="ru-RU"/>
        </w:rPr>
        <w:t xml:space="preserve"> искусством-1;</w:t>
      </w:r>
    </w:p>
    <w:p w:rsidR="00161802" w:rsidRPr="00CD40B2" w:rsidRDefault="00161802" w:rsidP="00161802">
      <w:pPr>
        <w:rPr>
          <w:sz w:val="24"/>
          <w:szCs w:val="24"/>
          <w:lang w:val="ru-RU"/>
        </w:rPr>
      </w:pPr>
      <w:r w:rsidRPr="00CD40B2">
        <w:rPr>
          <w:sz w:val="24"/>
          <w:szCs w:val="24"/>
          <w:lang w:val="ru-RU"/>
        </w:rPr>
        <w:t>Помещений библиотеки, оборудованных  книгохранилищами -2</w:t>
      </w:r>
      <w:proofErr w:type="gramStart"/>
      <w:r w:rsidRPr="00CD40B2">
        <w:rPr>
          <w:sz w:val="24"/>
          <w:szCs w:val="24"/>
          <w:lang w:val="ru-RU"/>
        </w:rPr>
        <w:t xml:space="preserve"> ;</w:t>
      </w:r>
      <w:proofErr w:type="gramEnd"/>
    </w:p>
    <w:p w:rsidR="00161802" w:rsidRPr="00161802" w:rsidRDefault="00161802" w:rsidP="00161802">
      <w:pPr>
        <w:rPr>
          <w:sz w:val="24"/>
          <w:szCs w:val="24"/>
          <w:lang w:val="ru-RU"/>
        </w:rPr>
      </w:pPr>
      <w:r w:rsidRPr="00161802">
        <w:rPr>
          <w:sz w:val="24"/>
          <w:szCs w:val="24"/>
          <w:lang w:val="ru-RU"/>
        </w:rPr>
        <w:t>Актовый зал -1;</w:t>
      </w:r>
    </w:p>
    <w:p w:rsidR="00161802" w:rsidRPr="00161802" w:rsidRDefault="00161802" w:rsidP="00161802">
      <w:pPr>
        <w:rPr>
          <w:sz w:val="24"/>
          <w:szCs w:val="24"/>
          <w:lang w:val="ru-RU"/>
        </w:rPr>
      </w:pPr>
      <w:r w:rsidRPr="00161802">
        <w:rPr>
          <w:sz w:val="24"/>
          <w:szCs w:val="24"/>
          <w:lang w:val="ru-RU"/>
        </w:rPr>
        <w:t>Спортивный зал, оснащённый  игровым, спортивным оборудованием и инвентарём - 2;</w:t>
      </w:r>
    </w:p>
    <w:p w:rsidR="00161802" w:rsidRPr="00161802" w:rsidRDefault="00161802" w:rsidP="00161802">
      <w:pPr>
        <w:rPr>
          <w:sz w:val="24"/>
          <w:szCs w:val="24"/>
          <w:lang w:val="ru-RU"/>
        </w:rPr>
      </w:pPr>
      <w:r w:rsidRPr="00161802">
        <w:rPr>
          <w:sz w:val="24"/>
          <w:szCs w:val="24"/>
          <w:lang w:val="ru-RU"/>
        </w:rPr>
        <w:t>Помещение для питания обучающихся, обеспечивающее возможность организации качественного горячего питания-2</w:t>
      </w:r>
      <w:proofErr w:type="gramStart"/>
      <w:r w:rsidRPr="00161802">
        <w:rPr>
          <w:sz w:val="24"/>
          <w:szCs w:val="24"/>
          <w:lang w:val="ru-RU"/>
        </w:rPr>
        <w:t xml:space="preserve"> ;</w:t>
      </w:r>
      <w:proofErr w:type="gramEnd"/>
    </w:p>
    <w:p w:rsidR="00161802" w:rsidRPr="00161802" w:rsidRDefault="00161802" w:rsidP="00161802">
      <w:pPr>
        <w:rPr>
          <w:sz w:val="24"/>
          <w:szCs w:val="24"/>
          <w:lang w:val="ru-RU"/>
        </w:rPr>
      </w:pPr>
      <w:r w:rsidRPr="00161802">
        <w:rPr>
          <w:sz w:val="24"/>
          <w:szCs w:val="24"/>
          <w:lang w:val="ru-RU"/>
        </w:rPr>
        <w:t>Административные и иные помещения - гардеробы, санузлы, места личной гигиены;</w:t>
      </w:r>
    </w:p>
    <w:p w:rsidR="00161802" w:rsidRPr="00161802" w:rsidRDefault="00161802" w:rsidP="00161802">
      <w:pPr>
        <w:rPr>
          <w:sz w:val="24"/>
          <w:szCs w:val="24"/>
          <w:lang w:val="ru-RU"/>
        </w:rPr>
      </w:pPr>
      <w:r w:rsidRPr="00161802">
        <w:rPr>
          <w:sz w:val="24"/>
          <w:szCs w:val="24"/>
          <w:lang w:val="ru-RU"/>
        </w:rPr>
        <w:t xml:space="preserve">В </w:t>
      </w:r>
      <w:proofErr w:type="spellStart"/>
      <w:r w:rsidRPr="00161802">
        <w:rPr>
          <w:sz w:val="24"/>
          <w:szCs w:val="24"/>
          <w:lang w:val="ru-RU"/>
        </w:rPr>
        <w:t>соответсвии</w:t>
      </w:r>
      <w:proofErr w:type="spellEnd"/>
      <w:r w:rsidRPr="00161802">
        <w:rPr>
          <w:sz w:val="24"/>
          <w:szCs w:val="24"/>
          <w:lang w:val="ru-RU"/>
        </w:rPr>
        <w:t xml:space="preserve"> с  </w:t>
      </w:r>
      <w:proofErr w:type="spellStart"/>
      <w:r w:rsidRPr="00161802">
        <w:rPr>
          <w:sz w:val="24"/>
          <w:szCs w:val="24"/>
          <w:lang w:val="ru-RU"/>
        </w:rPr>
        <w:t>СанПиН</w:t>
      </w:r>
      <w:proofErr w:type="spellEnd"/>
      <w:r w:rsidRPr="00161802">
        <w:rPr>
          <w:sz w:val="24"/>
          <w:szCs w:val="24"/>
          <w:lang w:val="ru-RU"/>
        </w:rPr>
        <w:t xml:space="preserve">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161802" w:rsidRPr="00161802" w:rsidRDefault="00161802" w:rsidP="00161802">
      <w:pPr>
        <w:rPr>
          <w:sz w:val="24"/>
          <w:szCs w:val="24"/>
          <w:lang w:val="ru-RU"/>
        </w:rPr>
      </w:pPr>
      <w:r w:rsidRPr="00161802">
        <w:rPr>
          <w:sz w:val="24"/>
          <w:szCs w:val="24"/>
          <w:lang w:val="ru-RU"/>
        </w:rPr>
        <w:t xml:space="preserve">В соответствии с требованиями ФГОС ООО </w:t>
      </w:r>
      <w:proofErr w:type="spellStart"/>
      <w:r w:rsidRPr="00161802">
        <w:rPr>
          <w:sz w:val="24"/>
          <w:szCs w:val="24"/>
          <w:lang w:val="ru-RU"/>
        </w:rPr>
        <w:t>информационно­методические</w:t>
      </w:r>
      <w:proofErr w:type="spellEnd"/>
      <w:r w:rsidRPr="00161802">
        <w:rPr>
          <w:sz w:val="24"/>
          <w:szCs w:val="24"/>
          <w:lang w:val="ru-RU"/>
        </w:rPr>
        <w:t xml:space="preserve"> условия реализации основной образовательной программы основного общего образования обеспечиваются современной </w:t>
      </w:r>
      <w:proofErr w:type="spellStart"/>
      <w:r w:rsidRPr="00161802">
        <w:rPr>
          <w:sz w:val="24"/>
          <w:szCs w:val="24"/>
          <w:lang w:val="ru-RU"/>
        </w:rPr>
        <w:t>информационно­образовательной</w:t>
      </w:r>
      <w:proofErr w:type="spellEnd"/>
      <w:r w:rsidRPr="00161802">
        <w:rPr>
          <w:sz w:val="24"/>
          <w:szCs w:val="24"/>
          <w:lang w:val="ru-RU"/>
        </w:rPr>
        <w:t xml:space="preserve"> средой.</w:t>
      </w:r>
    </w:p>
    <w:p w:rsidR="00161802" w:rsidRPr="00161802" w:rsidRDefault="00161802" w:rsidP="00161802">
      <w:pPr>
        <w:rPr>
          <w:sz w:val="24"/>
          <w:szCs w:val="24"/>
          <w:lang w:val="ru-RU"/>
        </w:rPr>
      </w:pPr>
      <w:r w:rsidRPr="00161802">
        <w:rPr>
          <w:sz w:val="24"/>
          <w:szCs w:val="24"/>
          <w:lang w:val="ru-RU"/>
        </w:rPr>
        <w:lastRenderedPageBreak/>
        <w:t>Необходимое для использования ИКТ оборудование</w:t>
      </w:r>
      <w:r w:rsidRPr="00161802">
        <w:rPr>
          <w:sz w:val="24"/>
          <w:szCs w:val="24"/>
        </w:rPr>
        <w:t> </w:t>
      </w:r>
      <w:r w:rsidRPr="00161802">
        <w:rPr>
          <w:sz w:val="24"/>
          <w:szCs w:val="24"/>
          <w:lang w:val="ru-RU"/>
        </w:rPr>
        <w:t xml:space="preserve"> отвечает современным </w:t>
      </w:r>
      <w:proofErr w:type="gramStart"/>
      <w:r w:rsidRPr="00161802">
        <w:rPr>
          <w:sz w:val="24"/>
          <w:szCs w:val="24"/>
          <w:lang w:val="ru-RU"/>
        </w:rPr>
        <w:t>требованиям</w:t>
      </w:r>
      <w:proofErr w:type="gramEnd"/>
      <w:r w:rsidRPr="00161802">
        <w:rPr>
          <w:sz w:val="24"/>
          <w:szCs w:val="24"/>
          <w:lang w:val="ru-RU"/>
        </w:rPr>
        <w:t xml:space="preserve"> и обеспечивать использование ИКТ:</w:t>
      </w:r>
    </w:p>
    <w:p w:rsidR="00161802" w:rsidRPr="00161802" w:rsidRDefault="00161802" w:rsidP="00161802">
      <w:pPr>
        <w:rPr>
          <w:sz w:val="24"/>
          <w:szCs w:val="24"/>
          <w:lang w:val="ru-RU"/>
        </w:rPr>
      </w:pPr>
      <w:r w:rsidRPr="00161802">
        <w:rPr>
          <w:sz w:val="24"/>
          <w:szCs w:val="24"/>
          <w:lang w:val="ru-RU"/>
        </w:rPr>
        <w:t>в учебной деятельности;</w:t>
      </w:r>
    </w:p>
    <w:p w:rsidR="00161802" w:rsidRPr="00161802" w:rsidRDefault="00161802" w:rsidP="00161802">
      <w:pPr>
        <w:rPr>
          <w:sz w:val="24"/>
          <w:szCs w:val="24"/>
          <w:lang w:val="ru-RU"/>
        </w:rPr>
      </w:pPr>
      <w:r w:rsidRPr="00161802">
        <w:rPr>
          <w:sz w:val="24"/>
          <w:szCs w:val="24"/>
          <w:lang w:val="ru-RU"/>
        </w:rPr>
        <w:t>во внеурочной деятельности;</w:t>
      </w:r>
    </w:p>
    <w:p w:rsidR="00161802" w:rsidRPr="00161802" w:rsidRDefault="00161802" w:rsidP="00161802">
      <w:pPr>
        <w:rPr>
          <w:sz w:val="24"/>
          <w:szCs w:val="24"/>
          <w:lang w:val="ru-RU"/>
        </w:rPr>
      </w:pPr>
      <w:r w:rsidRPr="00161802">
        <w:rPr>
          <w:sz w:val="24"/>
          <w:szCs w:val="24"/>
          <w:lang w:val="ru-RU"/>
        </w:rPr>
        <w:t>в исследовательской и проектной деятельности;</w:t>
      </w:r>
    </w:p>
    <w:p w:rsidR="00BF4F65" w:rsidRPr="00161802" w:rsidRDefault="00161802" w:rsidP="00161802">
      <w:pPr>
        <w:rPr>
          <w:sz w:val="24"/>
          <w:szCs w:val="24"/>
          <w:lang w:val="ru-RU"/>
        </w:rPr>
      </w:pPr>
      <w:r w:rsidRPr="00161802">
        <w:rPr>
          <w:sz w:val="24"/>
          <w:szCs w:val="24"/>
          <w:lang w:val="ru-RU"/>
        </w:rPr>
        <w:t>при измерении, контроле и оценке результатов образования;</w:t>
      </w:r>
    </w:p>
    <w:p w:rsidR="003A67BD" w:rsidRPr="0038583C" w:rsidRDefault="0038583C" w:rsidP="00312826">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IX</w:t>
      </w:r>
      <w:r w:rsidRPr="0038583C">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Школе утверждено Положение о</w:t>
      </w:r>
      <w:r>
        <w:rPr>
          <w:rFonts w:hAnsi="Times New Roman" w:cs="Times New Roman"/>
          <w:color w:val="000000"/>
          <w:sz w:val="24"/>
          <w:szCs w:val="24"/>
        </w:rPr>
        <w:t> </w:t>
      </w:r>
      <w:r w:rsidRPr="0038583C">
        <w:rPr>
          <w:rFonts w:hAnsi="Times New Roman" w:cs="Times New Roman"/>
          <w:color w:val="000000"/>
          <w:sz w:val="24"/>
          <w:szCs w:val="24"/>
          <w:lang w:val="ru-RU"/>
        </w:rPr>
        <w:t xml:space="preserve">внутренней системе оценки качества </w:t>
      </w:r>
      <w:proofErr w:type="spellStart"/>
      <w:r w:rsidRPr="0038583C">
        <w:rPr>
          <w:rFonts w:hAnsi="Times New Roman" w:cs="Times New Roman"/>
          <w:color w:val="000000"/>
          <w:sz w:val="24"/>
          <w:szCs w:val="24"/>
          <w:lang w:val="ru-RU"/>
        </w:rPr>
        <w:t>образованияот</w:t>
      </w:r>
      <w:proofErr w:type="spellEnd"/>
      <w:r>
        <w:rPr>
          <w:rFonts w:hAnsi="Times New Roman" w:cs="Times New Roman"/>
          <w:color w:val="000000"/>
          <w:sz w:val="24"/>
          <w:szCs w:val="24"/>
        </w:rPr>
        <w:t> </w:t>
      </w:r>
      <w:r w:rsidRPr="00CD40B2">
        <w:rPr>
          <w:rFonts w:hAnsi="Times New Roman" w:cs="Times New Roman"/>
          <w:color w:val="000000"/>
          <w:sz w:val="24"/>
          <w:szCs w:val="24"/>
          <w:lang w:val="ru-RU"/>
        </w:rPr>
        <w:t>31.05.2019.</w:t>
      </w:r>
      <w:r w:rsidRPr="0038583C">
        <w:rPr>
          <w:rFonts w:hAnsi="Times New Roman" w:cs="Times New Roman"/>
          <w:color w:val="000000"/>
          <w:sz w:val="24"/>
          <w:szCs w:val="24"/>
          <w:lang w:val="ru-RU"/>
        </w:rPr>
        <w:t xml:space="preserve"> По</w:t>
      </w:r>
      <w:r>
        <w:rPr>
          <w:rFonts w:hAnsi="Times New Roman" w:cs="Times New Roman"/>
          <w:color w:val="000000"/>
          <w:sz w:val="24"/>
          <w:szCs w:val="24"/>
        </w:rPr>
        <w:t> </w:t>
      </w:r>
      <w:r w:rsidRPr="0038583C">
        <w:rPr>
          <w:rFonts w:hAnsi="Times New Roman" w:cs="Times New Roman"/>
          <w:color w:val="000000"/>
          <w:sz w:val="24"/>
          <w:szCs w:val="24"/>
          <w:lang w:val="ru-RU"/>
        </w:rPr>
        <w:t>итогам оценки качества образования в</w:t>
      </w:r>
      <w:r>
        <w:rPr>
          <w:rFonts w:hAnsi="Times New Roman" w:cs="Times New Roman"/>
          <w:color w:val="000000"/>
          <w:sz w:val="24"/>
          <w:szCs w:val="24"/>
        </w:rPr>
        <w:t> </w:t>
      </w:r>
      <w:r w:rsidR="004D6D80">
        <w:rPr>
          <w:rFonts w:hAnsi="Times New Roman" w:cs="Times New Roman"/>
          <w:color w:val="000000"/>
          <w:sz w:val="24"/>
          <w:szCs w:val="24"/>
          <w:lang w:val="ru-RU"/>
        </w:rPr>
        <w:t>2022</w:t>
      </w:r>
      <w:r w:rsidRPr="0038583C">
        <w:rPr>
          <w:rFonts w:hAnsi="Times New Roman" w:cs="Times New Roman"/>
          <w:color w:val="000000"/>
          <w:sz w:val="24"/>
          <w:szCs w:val="24"/>
          <w:lang w:val="ru-RU"/>
        </w:rPr>
        <w:t xml:space="preserve"> году выявлено, что уровень </w:t>
      </w:r>
      <w:proofErr w:type="spellStart"/>
      <w:r w:rsidRPr="0038583C">
        <w:rPr>
          <w:rFonts w:hAnsi="Times New Roman" w:cs="Times New Roman"/>
          <w:color w:val="000000"/>
          <w:sz w:val="24"/>
          <w:szCs w:val="24"/>
          <w:lang w:val="ru-RU"/>
        </w:rPr>
        <w:t>метапредметных</w:t>
      </w:r>
      <w:proofErr w:type="spellEnd"/>
      <w:r w:rsidRPr="0038583C">
        <w:rPr>
          <w:rFonts w:hAnsi="Times New Roman" w:cs="Times New Roman"/>
          <w:color w:val="000000"/>
          <w:sz w:val="24"/>
          <w:szCs w:val="24"/>
          <w:lang w:val="ru-RU"/>
        </w:rPr>
        <w:t xml:space="preserve"> результатов соответствуют среднему уровню, сформированность личностных результатов </w:t>
      </w:r>
      <w:proofErr w:type="gramStart"/>
      <w:r w:rsidRPr="0038583C">
        <w:rPr>
          <w:rFonts w:hAnsi="Times New Roman" w:cs="Times New Roman"/>
          <w:color w:val="000000"/>
          <w:sz w:val="24"/>
          <w:szCs w:val="24"/>
          <w:lang w:val="ru-RU"/>
        </w:rPr>
        <w:t>высокая</w:t>
      </w:r>
      <w:proofErr w:type="gramEnd"/>
      <w:r w:rsidRPr="0038583C">
        <w:rPr>
          <w:rFonts w:hAnsi="Times New Roman" w:cs="Times New Roman"/>
          <w:color w:val="000000"/>
          <w:sz w:val="24"/>
          <w:szCs w:val="24"/>
          <w:lang w:val="ru-RU"/>
        </w:rPr>
        <w:t>.</w:t>
      </w:r>
    </w:p>
    <w:p w:rsidR="003A67BD" w:rsidRPr="006F484C" w:rsidRDefault="0038583C" w:rsidP="006F484C">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По</w:t>
      </w:r>
      <w:r>
        <w:rPr>
          <w:rFonts w:hAnsi="Times New Roman" w:cs="Times New Roman"/>
          <w:color w:val="000000"/>
          <w:sz w:val="24"/>
          <w:szCs w:val="24"/>
        </w:rPr>
        <w:t> </w:t>
      </w:r>
      <w:r w:rsidRPr="0038583C">
        <w:rPr>
          <w:rFonts w:hAnsi="Times New Roman" w:cs="Times New Roman"/>
          <w:color w:val="000000"/>
          <w:sz w:val="24"/>
          <w:szCs w:val="24"/>
          <w:lang w:val="ru-RU"/>
        </w:rPr>
        <w:t>результатам анкетирования</w:t>
      </w:r>
      <w:r w:rsidR="004D6D80">
        <w:rPr>
          <w:rFonts w:hAnsi="Times New Roman" w:cs="Times New Roman"/>
          <w:color w:val="000000"/>
          <w:sz w:val="24"/>
          <w:szCs w:val="24"/>
          <w:lang w:val="ru-RU"/>
        </w:rPr>
        <w:t xml:space="preserve"> 2022</w:t>
      </w:r>
      <w:r w:rsidRPr="0038583C">
        <w:rPr>
          <w:rFonts w:hAnsi="Times New Roman" w:cs="Times New Roman"/>
          <w:color w:val="000000"/>
          <w:sz w:val="24"/>
          <w:szCs w:val="24"/>
          <w:lang w:val="ru-RU"/>
        </w:rPr>
        <w:t xml:space="preserve"> года выявлено, что количество родителей, которые удовлетворены общим качеством образования в</w:t>
      </w:r>
      <w:r>
        <w:rPr>
          <w:rFonts w:hAnsi="Times New Roman" w:cs="Times New Roman"/>
          <w:color w:val="000000"/>
          <w:sz w:val="24"/>
          <w:szCs w:val="24"/>
        </w:rPr>
        <w:t> </w:t>
      </w:r>
      <w:r w:rsidRPr="0038583C">
        <w:rPr>
          <w:rFonts w:hAnsi="Times New Roman" w:cs="Times New Roman"/>
          <w:color w:val="000000"/>
          <w:sz w:val="24"/>
          <w:szCs w:val="24"/>
          <w:lang w:val="ru-RU"/>
        </w:rPr>
        <w:t>Школе,</w:t>
      </w:r>
      <w:r>
        <w:rPr>
          <w:rFonts w:hAnsi="Times New Roman" w:cs="Times New Roman"/>
          <w:color w:val="000000"/>
          <w:sz w:val="24"/>
          <w:szCs w:val="24"/>
        </w:rPr>
        <w:t> </w:t>
      </w:r>
      <w:r w:rsidRPr="0038583C">
        <w:rPr>
          <w:rFonts w:hAnsi="Times New Roman" w:cs="Times New Roman"/>
          <w:color w:val="000000"/>
          <w:sz w:val="24"/>
          <w:szCs w:val="24"/>
          <w:lang w:val="ru-RU"/>
        </w:rPr>
        <w:t>—</w:t>
      </w:r>
      <w:r w:rsidR="006F484C">
        <w:rPr>
          <w:rFonts w:hAnsi="Times New Roman" w:cs="Times New Roman"/>
          <w:color w:val="000000"/>
          <w:sz w:val="24"/>
          <w:szCs w:val="24"/>
          <w:lang w:val="ru-RU"/>
        </w:rPr>
        <w:t xml:space="preserve"> 70</w:t>
      </w:r>
      <w:r>
        <w:rPr>
          <w:rFonts w:hAnsi="Times New Roman" w:cs="Times New Roman"/>
          <w:color w:val="000000"/>
          <w:sz w:val="24"/>
          <w:szCs w:val="24"/>
        </w:rPr>
        <w:t> </w:t>
      </w:r>
      <w:r w:rsidRPr="0038583C">
        <w:rPr>
          <w:rFonts w:hAnsi="Times New Roman" w:cs="Times New Roman"/>
          <w:color w:val="000000"/>
          <w:sz w:val="24"/>
          <w:szCs w:val="24"/>
          <w:lang w:val="ru-RU"/>
        </w:rPr>
        <w:t>п</w:t>
      </w:r>
      <w:r w:rsidR="006F484C">
        <w:rPr>
          <w:rFonts w:hAnsi="Times New Roman" w:cs="Times New Roman"/>
          <w:color w:val="000000"/>
          <w:sz w:val="24"/>
          <w:szCs w:val="24"/>
          <w:lang w:val="ru-RU"/>
        </w:rPr>
        <w:t>роцентов</w:t>
      </w:r>
      <w:r w:rsidRPr="0038583C">
        <w:rPr>
          <w:rFonts w:hAnsi="Times New Roman" w:cs="Times New Roman"/>
          <w:color w:val="000000"/>
          <w:sz w:val="24"/>
          <w:szCs w:val="24"/>
          <w:lang w:val="ru-RU"/>
        </w:rPr>
        <w:t>, количество обучающихся, удовлетворенных образовательным процессом,</w:t>
      </w:r>
      <w:r>
        <w:rPr>
          <w:rFonts w:hAnsi="Times New Roman" w:cs="Times New Roman"/>
          <w:color w:val="000000"/>
          <w:sz w:val="24"/>
          <w:szCs w:val="24"/>
        </w:rPr>
        <w:t> </w:t>
      </w:r>
      <w:r w:rsidRPr="0038583C">
        <w:rPr>
          <w:rFonts w:hAnsi="Times New Roman" w:cs="Times New Roman"/>
          <w:color w:val="000000"/>
          <w:sz w:val="24"/>
          <w:szCs w:val="24"/>
          <w:lang w:val="ru-RU"/>
        </w:rPr>
        <w:t>—</w:t>
      </w:r>
      <w:r w:rsidR="006F484C">
        <w:rPr>
          <w:rFonts w:hAnsi="Times New Roman" w:cs="Times New Roman"/>
          <w:color w:val="000000"/>
          <w:sz w:val="24"/>
          <w:szCs w:val="24"/>
          <w:lang w:val="ru-RU"/>
        </w:rPr>
        <w:t xml:space="preserve"> 75</w:t>
      </w:r>
      <w:r>
        <w:rPr>
          <w:rFonts w:hAnsi="Times New Roman" w:cs="Times New Roman"/>
          <w:color w:val="000000"/>
          <w:sz w:val="24"/>
          <w:szCs w:val="24"/>
        </w:rPr>
        <w:t> </w:t>
      </w:r>
      <w:r w:rsidRPr="0038583C">
        <w:rPr>
          <w:rFonts w:hAnsi="Times New Roman" w:cs="Times New Roman"/>
          <w:color w:val="000000"/>
          <w:sz w:val="24"/>
          <w:szCs w:val="24"/>
          <w:lang w:val="ru-RU"/>
        </w:rPr>
        <w:t xml:space="preserve">процентов. </w:t>
      </w:r>
    </w:p>
    <w:p w:rsidR="003A67BD" w:rsidRPr="0038583C" w:rsidRDefault="0038583C" w:rsidP="008817C1">
      <w:pPr>
        <w:spacing w:after="0" w:afterAutospacing="0"/>
        <w:jc w:val="center"/>
        <w:rPr>
          <w:rFonts w:hAnsi="Times New Roman" w:cs="Times New Roman"/>
          <w:color w:val="000000"/>
          <w:sz w:val="24"/>
          <w:szCs w:val="24"/>
          <w:lang w:val="ru-RU"/>
        </w:rPr>
      </w:pPr>
      <w:r w:rsidRPr="0038583C">
        <w:rPr>
          <w:rFonts w:hAnsi="Times New Roman" w:cs="Times New Roman"/>
          <w:b/>
          <w:bCs/>
          <w:color w:val="000000"/>
          <w:sz w:val="24"/>
          <w:szCs w:val="24"/>
          <w:lang w:val="ru-RU"/>
        </w:rPr>
        <w:t>Результаты анализа показателей деятельности организации</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38583C">
        <w:rPr>
          <w:rFonts w:hAnsi="Times New Roman" w:cs="Times New Roman"/>
          <w:color w:val="000000"/>
          <w:sz w:val="24"/>
          <w:szCs w:val="24"/>
          <w:lang w:val="ru-RU"/>
        </w:rPr>
        <w:t>состоянию на</w:t>
      </w:r>
      <w:r>
        <w:rPr>
          <w:rFonts w:hAnsi="Times New Roman" w:cs="Times New Roman"/>
          <w:color w:val="000000"/>
          <w:sz w:val="24"/>
          <w:szCs w:val="24"/>
        </w:rPr>
        <w:t> </w:t>
      </w:r>
      <w:r w:rsidRPr="0038583C">
        <w:rPr>
          <w:rFonts w:hAnsi="Times New Roman" w:cs="Times New Roman"/>
          <w:color w:val="000000"/>
          <w:sz w:val="24"/>
          <w:szCs w:val="24"/>
          <w:lang w:val="ru-RU"/>
        </w:rPr>
        <w:t>30</w:t>
      </w:r>
      <w:r>
        <w:rPr>
          <w:rFonts w:hAnsi="Times New Roman" w:cs="Times New Roman"/>
          <w:color w:val="000000"/>
          <w:sz w:val="24"/>
          <w:szCs w:val="24"/>
        </w:rPr>
        <w:t> </w:t>
      </w:r>
      <w:r w:rsidRPr="0038583C">
        <w:rPr>
          <w:rFonts w:hAnsi="Times New Roman" w:cs="Times New Roman"/>
          <w:color w:val="000000"/>
          <w:sz w:val="24"/>
          <w:szCs w:val="24"/>
          <w:lang w:val="ru-RU"/>
        </w:rPr>
        <w:t>декабря</w:t>
      </w:r>
      <w:r w:rsidR="004D6D80">
        <w:rPr>
          <w:rFonts w:hAnsi="Times New Roman" w:cs="Times New Roman"/>
          <w:color w:val="000000"/>
          <w:sz w:val="24"/>
          <w:szCs w:val="24"/>
          <w:lang w:val="ru-RU"/>
        </w:rPr>
        <w:t xml:space="preserve"> 2022</w:t>
      </w:r>
      <w:r>
        <w:rPr>
          <w:rFonts w:hAnsi="Times New Roman" w:cs="Times New Roman"/>
          <w:color w:val="000000"/>
          <w:sz w:val="24"/>
          <w:szCs w:val="24"/>
        </w:rPr>
        <w:t> </w:t>
      </w:r>
      <w:r w:rsidRPr="0038583C">
        <w:rPr>
          <w:rFonts w:hAnsi="Times New Roman" w:cs="Times New Roman"/>
          <w:color w:val="000000"/>
          <w:sz w:val="24"/>
          <w:szCs w:val="24"/>
          <w:lang w:val="ru-RU"/>
        </w:rPr>
        <w:t>года.</w:t>
      </w:r>
    </w:p>
    <w:tbl>
      <w:tblPr>
        <w:tblW w:w="4997" w:type="pct"/>
        <w:tblCellMar>
          <w:top w:w="15" w:type="dxa"/>
          <w:left w:w="15" w:type="dxa"/>
          <w:bottom w:w="15" w:type="dxa"/>
          <w:right w:w="15" w:type="dxa"/>
        </w:tblCellMar>
        <w:tblLook w:val="0600"/>
      </w:tblPr>
      <w:tblGrid>
        <w:gridCol w:w="8847"/>
        <w:gridCol w:w="2349"/>
        <w:gridCol w:w="1297"/>
        <w:gridCol w:w="1608"/>
      </w:tblGrid>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t>Показатели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t>Количество</w:t>
            </w:r>
            <w:proofErr w:type="spellEnd"/>
          </w:p>
        </w:tc>
      </w:tr>
      <w:tr w:rsidR="003A67BD" w:rsidTr="00DB36D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570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образовательной программе начального общего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250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образовательной программе основного общего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278</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образовательной программе среднего общего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42</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38583C">
              <w:rPr>
                <w:rFonts w:hAnsi="Times New Roman" w:cs="Times New Roman"/>
                <w:color w:val="000000"/>
                <w:sz w:val="24"/>
                <w:szCs w:val="24"/>
                <w:lang w:val="ru-RU"/>
              </w:rPr>
              <w:t>«4» и</w:t>
            </w:r>
            <w:r>
              <w:rPr>
                <w:rFonts w:hAnsi="Times New Roman" w:cs="Times New Roman"/>
                <w:color w:val="000000"/>
                <w:sz w:val="24"/>
                <w:szCs w:val="24"/>
              </w:rPr>
              <w:t> </w:t>
            </w:r>
            <w:r w:rsidRPr="0038583C">
              <w:rPr>
                <w:rFonts w:hAnsi="Times New Roman" w:cs="Times New Roman"/>
                <w:color w:val="000000"/>
                <w:sz w:val="24"/>
                <w:szCs w:val="24"/>
                <w:lang w:val="ru-RU"/>
              </w:rPr>
              <w:t>«5» по</w:t>
            </w:r>
            <w:r>
              <w:rPr>
                <w:rFonts w:hAnsi="Times New Roman" w:cs="Times New Roman"/>
                <w:color w:val="000000"/>
                <w:sz w:val="24"/>
                <w:szCs w:val="24"/>
              </w:rPr>
              <w:t> </w:t>
            </w:r>
            <w:r w:rsidRPr="0038583C">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6F484C" w:rsidP="008817C1">
            <w:pPr>
              <w:spacing w:after="0" w:afterAutospacing="0"/>
            </w:pPr>
            <w:r>
              <w:rPr>
                <w:rFonts w:hAnsi="Times New Roman" w:cs="Times New Roman"/>
                <w:color w:val="000000"/>
                <w:sz w:val="24"/>
                <w:szCs w:val="24"/>
                <w:lang w:val="ru-RU"/>
              </w:rPr>
              <w:t>234</w:t>
            </w:r>
            <w:r>
              <w:rPr>
                <w:rFonts w:hAnsi="Times New Roman" w:cs="Times New Roman"/>
                <w:color w:val="000000"/>
                <w:sz w:val="24"/>
                <w:szCs w:val="24"/>
              </w:rPr>
              <w:t xml:space="preserve"> (4</w:t>
            </w:r>
            <w:r>
              <w:rPr>
                <w:rFonts w:hAnsi="Times New Roman" w:cs="Times New Roman"/>
                <w:color w:val="000000"/>
                <w:sz w:val="24"/>
                <w:szCs w:val="24"/>
                <w:lang w:val="ru-RU"/>
              </w:rPr>
              <w:t>6</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lastRenderedPageBreak/>
              <w:t>Средний балл ГИА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65,3</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54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38583C">
              <w:rPr>
                <w:rFonts w:hAnsi="Times New Roman" w:cs="Times New Roman"/>
                <w:color w:val="000000"/>
                <w:sz w:val="24"/>
                <w:szCs w:val="24"/>
                <w:lang w:val="ru-RU"/>
              </w:rPr>
              <w:t>ГИА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38583C">
              <w:rPr>
                <w:rFonts w:hAnsi="Times New Roman" w:cs="Times New Roman"/>
                <w:color w:val="000000"/>
                <w:sz w:val="24"/>
                <w:szCs w:val="24"/>
                <w:lang w:val="ru-RU"/>
              </w:rPr>
              <w:t>ГИА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w:t>
            </w:r>
            <w:r w:rsidRPr="0038583C">
              <w:rPr>
                <w:lang w:val="ru-RU"/>
              </w:rPr>
              <w:br/>
            </w:r>
            <w:r w:rsidRPr="0038583C">
              <w:rPr>
                <w:rFonts w:hAnsi="Times New Roman" w:cs="Times New Roman"/>
                <w:color w:val="000000"/>
                <w:sz w:val="24"/>
                <w:szCs w:val="24"/>
                <w:lang w:val="ru-RU"/>
              </w:rPr>
              <w:t>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0</w:t>
            </w:r>
            <w:r>
              <w:rPr>
                <w:rFonts w:hAnsi="Times New Roman" w:cs="Times New Roman"/>
                <w:color w:val="000000"/>
                <w:sz w:val="24"/>
                <w:szCs w:val="24"/>
              </w:rPr>
              <w:t>(</w:t>
            </w:r>
            <w:r>
              <w:rPr>
                <w:rFonts w:hAnsi="Times New Roman" w:cs="Times New Roman"/>
                <w:color w:val="000000"/>
                <w:sz w:val="24"/>
                <w:szCs w:val="24"/>
                <w:lang w:val="ru-RU"/>
              </w:rPr>
              <w:t>0</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38583C">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38583C">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38583C">
              <w:rPr>
                <w:rFonts w:hAnsi="Times New Roman" w:cs="Times New Roman"/>
                <w:color w:val="000000"/>
                <w:sz w:val="24"/>
                <w:szCs w:val="24"/>
                <w:lang w:val="ru-RU"/>
              </w:rPr>
              <w:t>отличием,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6</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38583C">
              <w:rPr>
                <w:rFonts w:hAnsi="Times New Roman" w:cs="Times New Roman"/>
                <w:color w:val="000000"/>
                <w:sz w:val="24"/>
                <w:szCs w:val="24"/>
                <w:lang w:val="ru-RU"/>
              </w:rPr>
              <w:t>отличием,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rPr>
              <w:t>4(</w:t>
            </w:r>
            <w:r>
              <w:rPr>
                <w:rFonts w:hAnsi="Times New Roman" w:cs="Times New Roman"/>
                <w:color w:val="000000"/>
                <w:sz w:val="24"/>
                <w:szCs w:val="24"/>
                <w:lang w:val="ru-RU"/>
              </w:rPr>
              <w:t>20</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38583C">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240</w:t>
            </w:r>
            <w:r>
              <w:rPr>
                <w:rFonts w:hAnsi="Times New Roman" w:cs="Times New Roman"/>
                <w:color w:val="000000"/>
                <w:sz w:val="24"/>
                <w:szCs w:val="24"/>
              </w:rPr>
              <w:t xml:space="preserve"> (</w:t>
            </w:r>
            <w:r>
              <w:rPr>
                <w:rFonts w:hAnsi="Times New Roman" w:cs="Times New Roman"/>
                <w:color w:val="000000"/>
                <w:sz w:val="24"/>
                <w:szCs w:val="24"/>
                <w:lang w:val="ru-RU"/>
              </w:rPr>
              <w:t>43</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38583C">
              <w:rPr>
                <w:rFonts w:hAnsi="Times New Roman" w:cs="Times New Roman"/>
                <w:color w:val="000000"/>
                <w:sz w:val="24"/>
                <w:szCs w:val="24"/>
                <w:lang w:val="ru-RU"/>
              </w:rPr>
              <w:t>— победителей и</w:t>
            </w:r>
            <w:r>
              <w:rPr>
                <w:rFonts w:hAnsi="Times New Roman" w:cs="Times New Roman"/>
                <w:color w:val="000000"/>
                <w:sz w:val="24"/>
                <w:szCs w:val="24"/>
              </w:rPr>
              <w:t> </w:t>
            </w:r>
            <w:r w:rsidRPr="0038583C">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38583C">
              <w:rPr>
                <w:rFonts w:hAnsi="Times New Roman" w:cs="Times New Roman"/>
                <w:color w:val="000000"/>
                <w:sz w:val="24"/>
                <w:szCs w:val="24"/>
                <w:lang w:val="ru-RU"/>
              </w:rPr>
              <w:t xml:space="preserve">общей </w:t>
            </w:r>
            <w:proofErr w:type="gramStart"/>
            <w:r w:rsidRPr="0038583C">
              <w:rPr>
                <w:rFonts w:hAnsi="Times New Roman" w:cs="Times New Roman"/>
                <w:color w:val="000000"/>
                <w:sz w:val="24"/>
                <w:szCs w:val="24"/>
                <w:lang w:val="ru-RU"/>
              </w:rPr>
              <w:t>численности</w:t>
            </w:r>
            <w:proofErr w:type="gramEnd"/>
            <w:r w:rsidRPr="0038583C">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38583C">
              <w:rPr>
                <w:rFonts w:hAnsi="Times New Roman" w:cs="Times New Roman"/>
                <w:color w:val="000000"/>
                <w:sz w:val="24"/>
                <w:szCs w:val="24"/>
                <w:lang w:val="ru-RU"/>
              </w:rPr>
              <w:t>том числе:</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lastRenderedPageBreak/>
              <w:t>—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программам с</w:t>
            </w:r>
            <w:r>
              <w:rPr>
                <w:rFonts w:hAnsi="Times New Roman" w:cs="Times New Roman"/>
                <w:color w:val="000000"/>
                <w:sz w:val="24"/>
                <w:szCs w:val="24"/>
              </w:rPr>
              <w:t> </w:t>
            </w:r>
            <w:r w:rsidRPr="0038583C">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программам с</w:t>
            </w:r>
            <w:r>
              <w:rPr>
                <w:rFonts w:hAnsi="Times New Roman" w:cs="Times New Roman"/>
                <w:color w:val="000000"/>
                <w:sz w:val="24"/>
                <w:szCs w:val="24"/>
              </w:rPr>
              <w:t> </w:t>
            </w:r>
            <w:r w:rsidRPr="0038583C">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38583C">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 xml:space="preserve">Общая численность </w:t>
            </w:r>
            <w:proofErr w:type="spellStart"/>
            <w:r w:rsidRPr="0038583C">
              <w:rPr>
                <w:rFonts w:hAnsi="Times New Roman" w:cs="Times New Roman"/>
                <w:color w:val="000000"/>
                <w:sz w:val="24"/>
                <w:szCs w:val="24"/>
                <w:lang w:val="ru-RU"/>
              </w:rPr>
              <w:t>педработников</w:t>
            </w:r>
            <w:proofErr w:type="spellEnd"/>
            <w:r w:rsidRPr="0038583C">
              <w:rPr>
                <w:rFonts w:hAnsi="Times New Roman" w:cs="Times New Roman"/>
                <w:color w:val="000000"/>
                <w:sz w:val="24"/>
                <w:szCs w:val="24"/>
                <w:lang w:val="ru-RU"/>
              </w:rPr>
              <w:t>, в</w:t>
            </w:r>
            <w:r>
              <w:rPr>
                <w:rFonts w:hAnsi="Times New Roman" w:cs="Times New Roman"/>
                <w:color w:val="000000"/>
                <w:sz w:val="24"/>
                <w:szCs w:val="24"/>
              </w:rPr>
              <w:t> </w:t>
            </w:r>
            <w:r w:rsidRPr="0038583C">
              <w:rPr>
                <w:rFonts w:hAnsi="Times New Roman" w:cs="Times New Roman"/>
                <w:color w:val="000000"/>
                <w:sz w:val="24"/>
                <w:szCs w:val="24"/>
                <w:lang w:val="ru-RU"/>
              </w:rPr>
              <w:t xml:space="preserve">том числе количество </w:t>
            </w:r>
            <w:proofErr w:type="spellStart"/>
            <w:r w:rsidRPr="0038583C">
              <w:rPr>
                <w:rFonts w:hAnsi="Times New Roman" w:cs="Times New Roman"/>
                <w:color w:val="000000"/>
                <w:sz w:val="24"/>
                <w:szCs w:val="24"/>
                <w:lang w:val="ru-RU"/>
              </w:rPr>
              <w:t>педработников</w:t>
            </w:r>
            <w:proofErr w:type="spellEnd"/>
            <w:r w:rsidRPr="0038583C">
              <w:rPr>
                <w:rFonts w:hAnsi="Times New Roman" w:cs="Times New Roman"/>
                <w:color w:val="000000"/>
                <w:sz w:val="24"/>
                <w:szCs w:val="24"/>
                <w:lang w:val="ru-RU"/>
              </w:rPr>
              <w:t>:</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41</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 xml:space="preserve">Численность (удельный вес) </w:t>
            </w:r>
            <w:proofErr w:type="spellStart"/>
            <w:r w:rsidRPr="0038583C">
              <w:rPr>
                <w:rFonts w:hAnsi="Times New Roman" w:cs="Times New Roman"/>
                <w:color w:val="000000"/>
                <w:sz w:val="24"/>
                <w:szCs w:val="24"/>
                <w:lang w:val="ru-RU"/>
              </w:rPr>
              <w:t>педработников</w:t>
            </w:r>
            <w:proofErr w:type="spellEnd"/>
            <w:r w:rsidRPr="0038583C">
              <w:rPr>
                <w:rFonts w:hAnsi="Times New Roman" w:cs="Times New Roman"/>
                <w:color w:val="000000"/>
                <w:sz w:val="24"/>
                <w:szCs w:val="24"/>
                <w:lang w:val="ru-RU"/>
              </w:rPr>
              <w:t xml:space="preserve"> с</w:t>
            </w:r>
            <w:r>
              <w:rPr>
                <w:rFonts w:hAnsi="Times New Roman" w:cs="Times New Roman"/>
                <w:color w:val="000000"/>
                <w:sz w:val="24"/>
                <w:szCs w:val="24"/>
              </w:rPr>
              <w:t> </w:t>
            </w:r>
            <w:r w:rsidRPr="0038583C">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38583C">
              <w:rPr>
                <w:rFonts w:hAnsi="Times New Roman" w:cs="Times New Roman"/>
                <w:color w:val="000000"/>
                <w:sz w:val="24"/>
                <w:szCs w:val="24"/>
                <w:lang w:val="ru-RU"/>
              </w:rPr>
              <w:t>том числе:</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с </w:t>
            </w:r>
            <w:proofErr w:type="spellStart"/>
            <w:r>
              <w:rPr>
                <w:rFonts w:hAnsi="Times New Roman" w:cs="Times New Roman"/>
                <w:color w:val="000000"/>
                <w:sz w:val="24"/>
                <w:szCs w:val="24"/>
              </w:rPr>
              <w:t>высшей</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rPr>
              <w:t>15 (</w:t>
            </w:r>
            <w:r>
              <w:rPr>
                <w:rFonts w:hAnsi="Times New Roman" w:cs="Times New Roman"/>
                <w:color w:val="000000"/>
                <w:sz w:val="24"/>
                <w:szCs w:val="24"/>
                <w:lang w:val="ru-RU"/>
              </w:rPr>
              <w:t>69</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первой</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9</w:t>
            </w:r>
            <w:r>
              <w:rPr>
                <w:rFonts w:hAnsi="Times New Roman" w:cs="Times New Roman"/>
                <w:color w:val="000000"/>
                <w:sz w:val="24"/>
                <w:szCs w:val="24"/>
              </w:rPr>
              <w:t xml:space="preserve"> (2</w:t>
            </w:r>
            <w:r>
              <w:rPr>
                <w:rFonts w:hAnsi="Times New Roman" w:cs="Times New Roman"/>
                <w:color w:val="000000"/>
                <w:sz w:val="24"/>
                <w:szCs w:val="24"/>
                <w:lang w:val="ru-RU"/>
              </w:rPr>
              <w:t>0</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 xml:space="preserve">Численность (удельный вес) </w:t>
            </w:r>
            <w:proofErr w:type="spellStart"/>
            <w:r w:rsidRPr="0038583C">
              <w:rPr>
                <w:rFonts w:hAnsi="Times New Roman" w:cs="Times New Roman"/>
                <w:color w:val="000000"/>
                <w:sz w:val="24"/>
                <w:szCs w:val="24"/>
                <w:lang w:val="ru-RU"/>
              </w:rPr>
              <w:t>педработников</w:t>
            </w:r>
            <w:proofErr w:type="spellEnd"/>
            <w:r w:rsidRPr="0038583C">
              <w:rPr>
                <w:rFonts w:hAnsi="Times New Roman" w:cs="Times New Roman"/>
                <w:color w:val="000000"/>
                <w:sz w:val="24"/>
                <w:szCs w:val="24"/>
                <w:lang w:val="ru-RU"/>
              </w:rPr>
              <w:t xml:space="preserve">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38583C">
              <w:rPr>
                <w:rFonts w:hAnsi="Times New Roman" w:cs="Times New Roman"/>
                <w:color w:val="000000"/>
                <w:sz w:val="24"/>
                <w:szCs w:val="24"/>
                <w:lang w:val="ru-RU"/>
              </w:rPr>
              <w:t>педагогическим стажем:</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4</w:t>
            </w:r>
            <w:r>
              <w:rPr>
                <w:rFonts w:hAnsi="Times New Roman" w:cs="Times New Roman"/>
                <w:color w:val="000000"/>
                <w:sz w:val="24"/>
                <w:szCs w:val="24"/>
              </w:rPr>
              <w:t xml:space="preserve"> (</w:t>
            </w:r>
            <w:r w:rsidR="0038583C">
              <w:rPr>
                <w:rFonts w:hAnsi="Times New Roman" w:cs="Times New Roman"/>
                <w:color w:val="000000"/>
                <w:sz w:val="24"/>
                <w:szCs w:val="24"/>
              </w:rPr>
              <w:t>9%)</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12</w:t>
            </w:r>
            <w:r>
              <w:rPr>
                <w:rFonts w:hAnsi="Times New Roman" w:cs="Times New Roman"/>
                <w:color w:val="000000"/>
                <w:sz w:val="24"/>
                <w:szCs w:val="24"/>
              </w:rPr>
              <w:t>(</w:t>
            </w:r>
            <w:r>
              <w:rPr>
                <w:rFonts w:hAnsi="Times New Roman" w:cs="Times New Roman"/>
                <w:color w:val="000000"/>
                <w:sz w:val="24"/>
                <w:szCs w:val="24"/>
                <w:lang w:val="ru-RU"/>
              </w:rPr>
              <w:t>27</w:t>
            </w:r>
            <w:r w:rsidR="0038583C">
              <w:rPr>
                <w:rFonts w:hAnsi="Times New Roman" w:cs="Times New Roman"/>
                <w:color w:val="000000"/>
                <w:sz w:val="24"/>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495"/>
        </w:trPr>
        <w:tc>
          <w:tcPr>
            <w:tcW w:w="3137"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 xml:space="preserve">Численность (удельный вес) </w:t>
            </w:r>
            <w:proofErr w:type="spellStart"/>
            <w:r w:rsidRPr="00DB36D7">
              <w:rPr>
                <w:rFonts w:ascii="Times New Roman" w:hAnsi="Times New Roman" w:cs="Times New Roman"/>
                <w:szCs w:val="24"/>
                <w:lang w:val="ru-RU"/>
              </w:rPr>
              <w:t>педработников</w:t>
            </w:r>
            <w:proofErr w:type="spellEnd"/>
            <w:r w:rsidRPr="00DB36D7">
              <w:rPr>
                <w:rFonts w:ascii="Times New Roman" w:hAnsi="Times New Roman" w:cs="Times New Roman"/>
                <w:szCs w:val="24"/>
                <w:lang w:val="ru-RU"/>
              </w:rPr>
              <w:t xml:space="preserve"> от общей численности таких работников в возрасте:</w:t>
            </w:r>
          </w:p>
        </w:tc>
        <w:tc>
          <w:tcPr>
            <w:tcW w:w="1293" w:type="pct"/>
            <w:gridSpan w:val="2"/>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570" w:type="pct"/>
            <w:tcBorders>
              <w:top w:val="single" w:sz="8" w:space="0" w:color="000000"/>
              <w:left w:val="single" w:sz="8" w:space="0" w:color="000000"/>
              <w:bottom w:val="nil"/>
              <w:right w:val="single" w:sz="8" w:space="0" w:color="000000"/>
            </w:tcBorders>
          </w:tcPr>
          <w:p w:rsidR="00DB36D7" w:rsidRPr="00134BC9" w:rsidRDefault="00DB36D7" w:rsidP="00752EDC">
            <w:pPr>
              <w:spacing w:after="0"/>
              <w:jc w:val="center"/>
              <w:rPr>
                <w:rFonts w:ascii="Times New Roman" w:hAnsi="Times New Roman" w:cs="Times New Roman"/>
                <w:szCs w:val="24"/>
              </w:rPr>
            </w:pP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306"/>
        </w:trPr>
        <w:tc>
          <w:tcPr>
            <w:tcW w:w="3137"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lastRenderedPageBreak/>
              <w:t xml:space="preserve">− </w:t>
            </w:r>
            <w:proofErr w:type="spellStart"/>
            <w:r w:rsidRPr="00134BC9">
              <w:rPr>
                <w:rFonts w:ascii="Times New Roman" w:hAnsi="Times New Roman" w:cs="Times New Roman"/>
                <w:szCs w:val="24"/>
              </w:rPr>
              <w:t>до</w:t>
            </w:r>
            <w:proofErr w:type="spellEnd"/>
            <w:r w:rsidRPr="00134BC9">
              <w:rPr>
                <w:rFonts w:ascii="Times New Roman" w:hAnsi="Times New Roman" w:cs="Times New Roman"/>
                <w:szCs w:val="24"/>
              </w:rPr>
              <w:t xml:space="preserve"> 30 </w:t>
            </w:r>
            <w:proofErr w:type="spellStart"/>
            <w:r w:rsidRPr="00134BC9">
              <w:rPr>
                <w:rFonts w:ascii="Times New Roman" w:hAnsi="Times New Roman" w:cs="Times New Roman"/>
                <w:szCs w:val="24"/>
              </w:rPr>
              <w:t>лет</w:t>
            </w:r>
            <w:proofErr w:type="spellEnd"/>
          </w:p>
        </w:tc>
        <w:tc>
          <w:tcPr>
            <w:tcW w:w="1293" w:type="pct"/>
            <w:gridSpan w:val="2"/>
            <w:vMerge/>
            <w:tcBorders>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570" w:type="pct"/>
            <w:tcBorders>
              <w:top w:val="nil"/>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 xml:space="preserve">3 </w:t>
            </w:r>
            <w:proofErr w:type="spellStart"/>
            <w:r>
              <w:rPr>
                <w:rFonts w:ascii="Times New Roman" w:hAnsi="Times New Roman" w:cs="Times New Roman"/>
                <w:szCs w:val="24"/>
              </w:rPr>
              <w:t>чел</w:t>
            </w:r>
            <w:proofErr w:type="spellEnd"/>
            <w:r>
              <w:rPr>
                <w:rFonts w:ascii="Times New Roman" w:hAnsi="Times New Roman" w:cs="Times New Roman"/>
                <w:szCs w:val="24"/>
              </w:rPr>
              <w:t>./ 6,6</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271"/>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от</w:t>
            </w:r>
            <w:proofErr w:type="spellEnd"/>
            <w:r w:rsidRPr="00134BC9">
              <w:rPr>
                <w:rFonts w:ascii="Times New Roman" w:hAnsi="Times New Roman" w:cs="Times New Roman"/>
                <w:szCs w:val="24"/>
              </w:rPr>
              <w:t xml:space="preserve"> 55 </w:t>
            </w:r>
            <w:proofErr w:type="spellStart"/>
            <w:r w:rsidRPr="00134BC9">
              <w:rPr>
                <w:rFonts w:ascii="Times New Roman" w:hAnsi="Times New Roman" w:cs="Times New Roman"/>
                <w:szCs w:val="24"/>
              </w:rPr>
              <w:t>лет</w:t>
            </w:r>
            <w:proofErr w:type="spellEnd"/>
          </w:p>
        </w:tc>
        <w:tc>
          <w:tcPr>
            <w:tcW w:w="1293" w:type="pct"/>
            <w:gridSpan w:val="2"/>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570" w:type="pct"/>
            <w:tcBorders>
              <w:top w:val="single" w:sz="4" w:space="0" w:color="auto"/>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 xml:space="preserve">7 </w:t>
            </w:r>
            <w:proofErr w:type="spellStart"/>
            <w:r>
              <w:rPr>
                <w:rFonts w:ascii="Times New Roman" w:hAnsi="Times New Roman" w:cs="Times New Roman"/>
                <w:szCs w:val="24"/>
              </w:rPr>
              <w:t>чел</w:t>
            </w:r>
            <w:proofErr w:type="spellEnd"/>
            <w:r>
              <w:rPr>
                <w:rFonts w:ascii="Times New Roman" w:hAnsi="Times New Roman" w:cs="Times New Roman"/>
                <w:szCs w:val="24"/>
              </w:rPr>
              <w:t>./ 15,5</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29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570" w:type="pct"/>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 xml:space="preserve">45 </w:t>
            </w:r>
            <w:proofErr w:type="spellStart"/>
            <w:r>
              <w:rPr>
                <w:rFonts w:ascii="Times New Roman" w:hAnsi="Times New Roman" w:cs="Times New Roman"/>
                <w:szCs w:val="24"/>
              </w:rPr>
              <w:t>чел</w:t>
            </w:r>
            <w:proofErr w:type="spellEnd"/>
            <w:r>
              <w:rPr>
                <w:rFonts w:ascii="Times New Roman" w:hAnsi="Times New Roman" w:cs="Times New Roman"/>
                <w:szCs w:val="24"/>
              </w:rPr>
              <w:t>./ 100</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29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570" w:type="pct"/>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45чел./ 100</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291"/>
        </w:trPr>
        <w:tc>
          <w:tcPr>
            <w:tcW w:w="5000" w:type="pct"/>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bCs/>
                <w:szCs w:val="24"/>
              </w:rPr>
            </w:pP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Количество компьютеров в расчете на одного учащегося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единиц</w:t>
            </w:r>
            <w:proofErr w:type="spellEnd"/>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sidRPr="00134BC9">
              <w:rPr>
                <w:rFonts w:ascii="Times New Roman" w:hAnsi="Times New Roman" w:cs="Times New Roman"/>
                <w:szCs w:val="24"/>
              </w:rPr>
              <w:t xml:space="preserve">0,16 </w:t>
            </w:r>
            <w:proofErr w:type="spellStart"/>
            <w:r w:rsidRPr="00134BC9">
              <w:rPr>
                <w:rFonts w:ascii="Times New Roman" w:hAnsi="Times New Roman" w:cs="Times New Roman"/>
                <w:szCs w:val="24"/>
              </w:rPr>
              <w:t>единиц</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единиц</w:t>
            </w:r>
            <w:proofErr w:type="spellEnd"/>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sidRPr="00134BC9">
              <w:rPr>
                <w:rFonts w:ascii="Times New Roman" w:hAnsi="Times New Roman" w:cs="Times New Roman"/>
                <w:szCs w:val="24"/>
              </w:rPr>
              <w:t>15</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Наличие в школе системы электронного документооборота</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да</w:t>
            </w:r>
            <w:proofErr w:type="spellEnd"/>
            <w:r w:rsidRPr="00134BC9">
              <w:rPr>
                <w:rFonts w:ascii="Times New Roman" w:hAnsi="Times New Roman" w:cs="Times New Roman"/>
                <w:szCs w:val="24"/>
              </w:rPr>
              <w:t>/</w:t>
            </w:r>
            <w:proofErr w:type="spellStart"/>
            <w:r w:rsidRPr="00134BC9">
              <w:rPr>
                <w:rFonts w:ascii="Times New Roman" w:hAnsi="Times New Roman" w:cs="Times New Roman"/>
                <w:szCs w:val="24"/>
              </w:rPr>
              <w:t>нет</w:t>
            </w:r>
            <w:proofErr w:type="spellEnd"/>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нет</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447"/>
        </w:trPr>
        <w:tc>
          <w:tcPr>
            <w:tcW w:w="3137"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Наличие в школе читального зала библиотеки, в том числе наличие в ней:</w:t>
            </w:r>
          </w:p>
        </w:tc>
        <w:tc>
          <w:tcPr>
            <w:tcW w:w="8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да</w:t>
            </w:r>
            <w:proofErr w:type="spellEnd"/>
            <w:r w:rsidRPr="00134BC9">
              <w:rPr>
                <w:rFonts w:ascii="Times New Roman" w:hAnsi="Times New Roman" w:cs="Times New Roman"/>
                <w:szCs w:val="24"/>
              </w:rPr>
              <w:t>/</w:t>
            </w:r>
            <w:proofErr w:type="spellStart"/>
            <w:r w:rsidRPr="00134BC9">
              <w:rPr>
                <w:rFonts w:ascii="Times New Roman" w:hAnsi="Times New Roman" w:cs="Times New Roman"/>
                <w:szCs w:val="24"/>
              </w:rPr>
              <w:t>нет</w:t>
            </w:r>
            <w:proofErr w:type="spellEnd"/>
          </w:p>
        </w:tc>
        <w:tc>
          <w:tcPr>
            <w:tcW w:w="1030" w:type="pct"/>
            <w:gridSpan w:val="2"/>
            <w:tcBorders>
              <w:top w:val="single" w:sz="8" w:space="0" w:color="000000"/>
              <w:left w:val="single" w:sz="8" w:space="0" w:color="000000"/>
              <w:bottom w:val="nil"/>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proofErr w:type="spellStart"/>
            <w:r>
              <w:rPr>
                <w:rFonts w:ascii="Times New Roman" w:hAnsi="Times New Roman" w:cs="Times New Roman"/>
                <w:szCs w:val="24"/>
              </w:rPr>
              <w:t>да</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180"/>
        </w:trPr>
        <w:tc>
          <w:tcPr>
            <w:tcW w:w="3137"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 рабочих мест для работы на компьютере или ноутбуке</w:t>
            </w:r>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jc w:val="center"/>
              <w:rPr>
                <w:rFonts w:ascii="Times New Roman" w:hAnsi="Times New Roman" w:cs="Times New Roman"/>
                <w:szCs w:val="24"/>
                <w:lang w:val="ru-RU"/>
              </w:rPr>
            </w:pPr>
          </w:p>
        </w:tc>
        <w:tc>
          <w:tcPr>
            <w:tcW w:w="1030" w:type="pct"/>
            <w:gridSpan w:val="2"/>
            <w:tcBorders>
              <w:top w:val="nil"/>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sidRPr="0009475D">
              <w:rPr>
                <w:rFonts w:ascii="Times New Roman" w:hAnsi="Times New Roman" w:cs="Times New Roman"/>
                <w:szCs w:val="24"/>
              </w:rPr>
              <w:t>2</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156"/>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медиатеки</w:t>
            </w:r>
            <w:proofErr w:type="spellEnd"/>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1030" w:type="pct"/>
            <w:gridSpan w:val="2"/>
            <w:tcBorders>
              <w:top w:val="single" w:sz="4" w:space="0" w:color="auto"/>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proofErr w:type="spellStart"/>
            <w:r w:rsidRPr="00637094">
              <w:rPr>
                <w:rFonts w:ascii="Times New Roman" w:hAnsi="Times New Roman" w:cs="Times New Roman"/>
                <w:szCs w:val="24"/>
              </w:rPr>
              <w:t>нет</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435"/>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 сре</w:t>
            </w:r>
            <w:proofErr w:type="gramStart"/>
            <w:r w:rsidRPr="00DB36D7">
              <w:rPr>
                <w:rFonts w:ascii="Times New Roman" w:hAnsi="Times New Roman" w:cs="Times New Roman"/>
                <w:szCs w:val="24"/>
                <w:lang w:val="ru-RU"/>
              </w:rPr>
              <w:t>дств ск</w:t>
            </w:r>
            <w:proofErr w:type="gramEnd"/>
            <w:r w:rsidRPr="00DB36D7">
              <w:rPr>
                <w:rFonts w:ascii="Times New Roman" w:hAnsi="Times New Roman" w:cs="Times New Roman"/>
                <w:szCs w:val="24"/>
                <w:lang w:val="ru-RU"/>
              </w:rPr>
              <w:t>анирования и распознавания текста</w:t>
            </w:r>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jc w:val="center"/>
              <w:rPr>
                <w:rFonts w:ascii="Times New Roman" w:hAnsi="Times New Roman" w:cs="Times New Roman"/>
                <w:szCs w:val="24"/>
                <w:lang w:val="ru-RU"/>
              </w:rPr>
            </w:pPr>
          </w:p>
        </w:tc>
        <w:tc>
          <w:tcPr>
            <w:tcW w:w="1030" w:type="pct"/>
            <w:gridSpan w:val="2"/>
            <w:tcBorders>
              <w:top w:val="single" w:sz="4" w:space="0" w:color="auto"/>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sidRPr="0009475D">
              <w:rPr>
                <w:rFonts w:ascii="Times New Roman" w:hAnsi="Times New Roman" w:cs="Times New Roman"/>
                <w:szCs w:val="24"/>
              </w:rPr>
              <w:t>1</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262"/>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 выхода в интернет с библиотечных компьютеров</w:t>
            </w:r>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jc w:val="center"/>
              <w:rPr>
                <w:rFonts w:ascii="Times New Roman" w:hAnsi="Times New Roman" w:cs="Times New Roman"/>
                <w:szCs w:val="24"/>
                <w:lang w:val="ru-RU"/>
              </w:rPr>
            </w:pPr>
          </w:p>
        </w:tc>
        <w:tc>
          <w:tcPr>
            <w:tcW w:w="1030" w:type="pct"/>
            <w:gridSpan w:val="2"/>
            <w:tcBorders>
              <w:top w:val="single" w:sz="4" w:space="0" w:color="auto"/>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sidRPr="0009475D">
              <w:rPr>
                <w:rFonts w:ascii="Times New Roman" w:hAnsi="Times New Roman" w:cs="Times New Roman"/>
                <w:szCs w:val="24"/>
              </w:rPr>
              <w:t>1</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385"/>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системы</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контроля</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распечатки</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материалов</w:t>
            </w:r>
            <w:proofErr w:type="spellEnd"/>
          </w:p>
        </w:tc>
        <w:tc>
          <w:tcPr>
            <w:tcW w:w="8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1030" w:type="pct"/>
            <w:gridSpan w:val="2"/>
            <w:tcBorders>
              <w:top w:val="single" w:sz="4" w:space="0" w:color="auto"/>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Численность (удельный вес) обучающихся, которые могут пользоваться широкополосным интернетом не менее 2</w:t>
            </w:r>
            <w:r w:rsidRPr="00134BC9">
              <w:rPr>
                <w:rFonts w:ascii="Times New Roman" w:hAnsi="Times New Roman" w:cs="Times New Roman"/>
                <w:szCs w:val="24"/>
              </w:rPr>
              <w:t> </w:t>
            </w:r>
            <w:r w:rsidRPr="00DB36D7">
              <w:rPr>
                <w:rFonts w:ascii="Times New Roman" w:hAnsi="Times New Roman" w:cs="Times New Roman"/>
                <w:szCs w:val="24"/>
                <w:lang w:val="ru-RU"/>
              </w:rPr>
              <w:t>Мб/</w:t>
            </w:r>
            <w:proofErr w:type="gramStart"/>
            <w:r w:rsidRPr="00DB36D7">
              <w:rPr>
                <w:rFonts w:ascii="Times New Roman" w:hAnsi="Times New Roman" w:cs="Times New Roman"/>
                <w:szCs w:val="24"/>
                <w:lang w:val="ru-RU"/>
              </w:rPr>
              <w:t>с</w:t>
            </w:r>
            <w:proofErr w:type="gramEnd"/>
            <w:r w:rsidRPr="00DB36D7">
              <w:rPr>
                <w:rFonts w:ascii="Times New Roman" w:hAnsi="Times New Roman" w:cs="Times New Roman"/>
                <w:szCs w:val="24"/>
                <w:lang w:val="ru-RU"/>
              </w:rPr>
              <w:t>, от общей численности обучающихся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Pr>
                <w:rFonts w:ascii="Times New Roman" w:hAnsi="Times New Roman" w:cs="Times New Roman"/>
                <w:szCs w:val="24"/>
              </w:rPr>
              <w:t xml:space="preserve">570 </w:t>
            </w:r>
            <w:proofErr w:type="spellStart"/>
            <w:r>
              <w:rPr>
                <w:rFonts w:ascii="Times New Roman" w:hAnsi="Times New Roman" w:cs="Times New Roman"/>
                <w:szCs w:val="24"/>
              </w:rPr>
              <w:t>чел</w:t>
            </w:r>
            <w:proofErr w:type="spellEnd"/>
            <w:r>
              <w:rPr>
                <w:rFonts w:ascii="Times New Roman" w:hAnsi="Times New Roman" w:cs="Times New Roman"/>
                <w:szCs w:val="24"/>
              </w:rPr>
              <w:t>./100%</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Общая площадь помещений для образовательного процесса в расчете на одного обучающегося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proofErr w:type="gramStart"/>
            <w:r w:rsidRPr="00134BC9">
              <w:rPr>
                <w:rFonts w:ascii="Times New Roman" w:hAnsi="Times New Roman" w:cs="Times New Roman"/>
                <w:szCs w:val="24"/>
              </w:rPr>
              <w:t>кв</w:t>
            </w:r>
            <w:proofErr w:type="spellEnd"/>
            <w:proofErr w:type="gramEnd"/>
            <w:r w:rsidRPr="00134BC9">
              <w:rPr>
                <w:rFonts w:ascii="Times New Roman" w:hAnsi="Times New Roman" w:cs="Times New Roman"/>
                <w:szCs w:val="24"/>
              </w:rPr>
              <w:t>. м</w:t>
            </w:r>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Pr>
                <w:rFonts w:ascii="Times New Roman" w:hAnsi="Times New Roman" w:cs="Times New Roman"/>
                <w:szCs w:val="24"/>
              </w:rPr>
              <w:t>2</w:t>
            </w:r>
            <w:r w:rsidRPr="009158D3">
              <w:rPr>
                <w:rFonts w:ascii="Times New Roman" w:hAnsi="Times New Roman" w:cs="Times New Roman"/>
                <w:szCs w:val="24"/>
              </w:rPr>
              <w:t>,</w:t>
            </w:r>
            <w:r>
              <w:rPr>
                <w:rFonts w:ascii="Times New Roman" w:hAnsi="Times New Roman" w:cs="Times New Roman"/>
                <w:szCs w:val="24"/>
              </w:rPr>
              <w:t>0</w:t>
            </w:r>
          </w:p>
        </w:tc>
      </w:tr>
    </w:tbl>
    <w:p w:rsidR="003A67BD" w:rsidRPr="0038583C" w:rsidRDefault="00DB36D7"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38583C">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Pr>
          <w:rFonts w:hAnsi="Times New Roman" w:cs="Times New Roman"/>
          <w:color w:val="000000"/>
          <w:sz w:val="24"/>
          <w:szCs w:val="24"/>
        </w:rPr>
        <w:t> </w:t>
      </w:r>
      <w:r w:rsidRPr="0038583C">
        <w:rPr>
          <w:rFonts w:hAnsi="Times New Roman" w:cs="Times New Roman"/>
          <w:color w:val="000000"/>
          <w:sz w:val="24"/>
          <w:szCs w:val="24"/>
          <w:lang w:val="ru-RU"/>
        </w:rPr>
        <w:t>2.4.3648-</w:t>
      </w:r>
      <w:r w:rsidR="0038583C" w:rsidRPr="0038583C">
        <w:rPr>
          <w:rFonts w:hAnsi="Times New Roman" w:cs="Times New Roman"/>
          <w:color w:val="000000"/>
          <w:sz w:val="24"/>
          <w:szCs w:val="24"/>
          <w:lang w:val="ru-RU"/>
        </w:rPr>
        <w:t>20 «Санитарно-эпидемиологические требования к</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организациям воспитания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обучения, отдыха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оздоровления детей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молодежи»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позволяет реализовывать образовательные программы в</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полном объеме в</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соответствии с</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ФГОС общего образования.</w:t>
      </w:r>
    </w:p>
    <w:p w:rsidR="00017C11" w:rsidRPr="00017C11" w:rsidRDefault="00017C11" w:rsidP="00017C11">
      <w:pPr>
        <w:spacing w:before="120" w:after="0"/>
        <w:rPr>
          <w:rFonts w:ascii="Times New Roman" w:hAnsi="Times New Roman" w:cs="Times New Roman"/>
          <w:sz w:val="24"/>
          <w:szCs w:val="24"/>
          <w:lang w:val="ru-RU"/>
        </w:rPr>
      </w:pPr>
      <w:r w:rsidRPr="00017C11">
        <w:rPr>
          <w:rFonts w:ascii="Times New Roman" w:hAnsi="Times New Roman" w:cs="Times New Roman"/>
          <w:sz w:val="24"/>
          <w:szCs w:val="24"/>
          <w:lang w:val="ru-RU"/>
        </w:rPr>
        <w:lastRenderedPageBreak/>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3A67BD" w:rsidRPr="00752EDC" w:rsidRDefault="003A67BD" w:rsidP="008817C1">
      <w:pPr>
        <w:spacing w:after="0" w:afterAutospacing="0"/>
        <w:rPr>
          <w:rFonts w:hAnsi="Times New Roman" w:cs="Times New Roman"/>
          <w:color w:val="000000"/>
          <w:sz w:val="24"/>
          <w:szCs w:val="24"/>
          <w:lang w:val="ru-RU"/>
        </w:rPr>
      </w:pPr>
    </w:p>
    <w:sectPr w:rsidR="003A67BD" w:rsidRPr="00752EDC" w:rsidSect="008817C1">
      <w:pgSz w:w="16839" w:h="11907" w:orient="landscape"/>
      <w:pgMar w:top="567" w:right="1440" w:bottom="709"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65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704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232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108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852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A0C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538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067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B86C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C5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861D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C4803"/>
    <w:multiLevelType w:val="hybridMultilevel"/>
    <w:tmpl w:val="4F4455C8"/>
    <w:lvl w:ilvl="0" w:tplc="0419000F">
      <w:start w:val="1"/>
      <w:numFmt w:val="decimal"/>
      <w:lvlText w:val="%1."/>
      <w:lvlJc w:val="left"/>
      <w:pPr>
        <w:ind w:left="644"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AE12F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951F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B4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12"/>
  </w:num>
  <w:num w:numId="5">
    <w:abstractNumId w:val="2"/>
  </w:num>
  <w:num w:numId="6">
    <w:abstractNumId w:val="14"/>
  </w:num>
  <w:num w:numId="7">
    <w:abstractNumId w:val="13"/>
  </w:num>
  <w:num w:numId="8">
    <w:abstractNumId w:val="5"/>
  </w:num>
  <w:num w:numId="9">
    <w:abstractNumId w:val="6"/>
  </w:num>
  <w:num w:numId="10">
    <w:abstractNumId w:val="9"/>
  </w:num>
  <w:num w:numId="11">
    <w:abstractNumId w:val="3"/>
  </w:num>
  <w:num w:numId="12">
    <w:abstractNumId w:val="10"/>
  </w:num>
  <w:num w:numId="13">
    <w:abstractNumId w:val="0"/>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A05CE"/>
    <w:rsid w:val="00017C11"/>
    <w:rsid w:val="00077CA0"/>
    <w:rsid w:val="00082036"/>
    <w:rsid w:val="00082AB5"/>
    <w:rsid w:val="00095A1A"/>
    <w:rsid w:val="000E1A17"/>
    <w:rsid w:val="00104B41"/>
    <w:rsid w:val="001253B7"/>
    <w:rsid w:val="00161802"/>
    <w:rsid w:val="001705CD"/>
    <w:rsid w:val="0017423B"/>
    <w:rsid w:val="00186EF3"/>
    <w:rsid w:val="001C11DE"/>
    <w:rsid w:val="0027243C"/>
    <w:rsid w:val="002D33B1"/>
    <w:rsid w:val="002D3591"/>
    <w:rsid w:val="00312826"/>
    <w:rsid w:val="003514A0"/>
    <w:rsid w:val="00355743"/>
    <w:rsid w:val="0038583C"/>
    <w:rsid w:val="00396D66"/>
    <w:rsid w:val="003A21EF"/>
    <w:rsid w:val="003A4D30"/>
    <w:rsid w:val="003A67BD"/>
    <w:rsid w:val="0049107E"/>
    <w:rsid w:val="004B11DB"/>
    <w:rsid w:val="004D05E9"/>
    <w:rsid w:val="004D6D80"/>
    <w:rsid w:val="004F3CB0"/>
    <w:rsid w:val="004F7E17"/>
    <w:rsid w:val="005309E9"/>
    <w:rsid w:val="00532DA7"/>
    <w:rsid w:val="0054235E"/>
    <w:rsid w:val="00576432"/>
    <w:rsid w:val="005A05CE"/>
    <w:rsid w:val="006269AF"/>
    <w:rsid w:val="00653AF6"/>
    <w:rsid w:val="0065628A"/>
    <w:rsid w:val="00681D51"/>
    <w:rsid w:val="00686A49"/>
    <w:rsid w:val="006F484C"/>
    <w:rsid w:val="00722969"/>
    <w:rsid w:val="00752EDC"/>
    <w:rsid w:val="007545DA"/>
    <w:rsid w:val="00792D34"/>
    <w:rsid w:val="007B701E"/>
    <w:rsid w:val="007E4BE3"/>
    <w:rsid w:val="00844341"/>
    <w:rsid w:val="00863852"/>
    <w:rsid w:val="008817C1"/>
    <w:rsid w:val="008C3FB2"/>
    <w:rsid w:val="008C67EA"/>
    <w:rsid w:val="00910655"/>
    <w:rsid w:val="009317D0"/>
    <w:rsid w:val="0096045B"/>
    <w:rsid w:val="00985502"/>
    <w:rsid w:val="009A243A"/>
    <w:rsid w:val="009B5B49"/>
    <w:rsid w:val="00A13B84"/>
    <w:rsid w:val="00A44449"/>
    <w:rsid w:val="00A6274E"/>
    <w:rsid w:val="00AF0B98"/>
    <w:rsid w:val="00B5747B"/>
    <w:rsid w:val="00B73A5A"/>
    <w:rsid w:val="00B87CA9"/>
    <w:rsid w:val="00B9397F"/>
    <w:rsid w:val="00BA0EBD"/>
    <w:rsid w:val="00BA7DCB"/>
    <w:rsid w:val="00BD57CA"/>
    <w:rsid w:val="00BD5B02"/>
    <w:rsid w:val="00BF4F65"/>
    <w:rsid w:val="00C378E8"/>
    <w:rsid w:val="00C40A97"/>
    <w:rsid w:val="00C63527"/>
    <w:rsid w:val="00CC642B"/>
    <w:rsid w:val="00CD40B2"/>
    <w:rsid w:val="00CF7956"/>
    <w:rsid w:val="00D10140"/>
    <w:rsid w:val="00D60151"/>
    <w:rsid w:val="00DB36D7"/>
    <w:rsid w:val="00DE21E3"/>
    <w:rsid w:val="00E438A1"/>
    <w:rsid w:val="00EB1726"/>
    <w:rsid w:val="00EB25C7"/>
    <w:rsid w:val="00EC682F"/>
    <w:rsid w:val="00F01E19"/>
    <w:rsid w:val="00F361EF"/>
    <w:rsid w:val="00F531F7"/>
    <w:rsid w:val="00FA591D"/>
    <w:rsid w:val="00FE4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8583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8583C"/>
    <w:rPr>
      <w:rFonts w:ascii="Tahoma" w:hAnsi="Tahoma" w:cs="Tahoma"/>
      <w:sz w:val="16"/>
      <w:szCs w:val="16"/>
    </w:rPr>
  </w:style>
  <w:style w:type="paragraph" w:styleId="a5">
    <w:name w:val="No Spacing"/>
    <w:link w:val="a6"/>
    <w:uiPriority w:val="1"/>
    <w:qFormat/>
    <w:rsid w:val="0038583C"/>
    <w:pPr>
      <w:spacing w:before="0" w:beforeAutospacing="0" w:after="0" w:afterAutospacing="0"/>
    </w:pPr>
    <w:rPr>
      <w:rFonts w:ascii="Arial" w:eastAsia="Calibri" w:hAnsi="Arial" w:cs="Arial"/>
      <w:sz w:val="24"/>
      <w:lang w:val="ru-RU"/>
    </w:rPr>
  </w:style>
  <w:style w:type="character" w:customStyle="1" w:styleId="a6">
    <w:name w:val="Без интервала Знак"/>
    <w:basedOn w:val="a0"/>
    <w:link w:val="a5"/>
    <w:uiPriority w:val="1"/>
    <w:locked/>
    <w:rsid w:val="0038583C"/>
    <w:rPr>
      <w:rFonts w:ascii="Arial" w:eastAsia="Calibri" w:hAnsi="Arial" w:cs="Arial"/>
      <w:sz w:val="24"/>
      <w:lang w:val="ru-RU"/>
    </w:rPr>
  </w:style>
  <w:style w:type="paragraph" w:customStyle="1" w:styleId="msonormalbullet2gif">
    <w:name w:val="msonormalbullet2.gif"/>
    <w:basedOn w:val="a"/>
    <w:rsid w:val="00BF4F65"/>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161802"/>
    <w:pPr>
      <w:ind w:left="720"/>
      <w:contextualSpacing/>
    </w:pPr>
  </w:style>
  <w:style w:type="character" w:styleId="a8">
    <w:name w:val="Strong"/>
    <w:basedOn w:val="a0"/>
    <w:uiPriority w:val="22"/>
    <w:qFormat/>
    <w:rsid w:val="00B87C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02\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процент обученности</c:v>
                </c:pt>
              </c:strCache>
            </c:strRef>
          </c:tx>
          <c:cat>
            <c:strRef>
              <c:f>Лист1!$A$2:$A$11</c:f>
              <c:strCache>
                <c:ptCount val="10"/>
                <c:pt idx="0">
                  <c:v>Русский язык</c:v>
                </c:pt>
                <c:pt idx="1">
                  <c:v>Математика</c:v>
                </c:pt>
                <c:pt idx="2">
                  <c:v>Биология</c:v>
                </c:pt>
                <c:pt idx="3">
                  <c:v>Химия</c:v>
                </c:pt>
                <c:pt idx="4">
                  <c:v>История</c:v>
                </c:pt>
                <c:pt idx="5">
                  <c:v>География</c:v>
                </c:pt>
                <c:pt idx="6">
                  <c:v>Обществознание</c:v>
                </c:pt>
                <c:pt idx="7">
                  <c:v>Физика</c:v>
                </c:pt>
                <c:pt idx="8">
                  <c:v>Английский язык</c:v>
                </c:pt>
                <c:pt idx="9">
                  <c:v>Немецкий язык</c:v>
                </c:pt>
              </c:strCache>
            </c:strRef>
          </c:cat>
          <c:val>
            <c:numRef>
              <c:f>Лист1!$B$2:$B$11</c:f>
              <c:numCache>
                <c:formatCode>General</c:formatCode>
                <c:ptCount val="10"/>
                <c:pt idx="0">
                  <c:v>87.210000000000022</c:v>
                </c:pt>
                <c:pt idx="1">
                  <c:v>83.649999999999991</c:v>
                </c:pt>
                <c:pt idx="2">
                  <c:v>95.04</c:v>
                </c:pt>
                <c:pt idx="3">
                  <c:v>100</c:v>
                </c:pt>
                <c:pt idx="4">
                  <c:v>92.06</c:v>
                </c:pt>
                <c:pt idx="5">
                  <c:v>94.09</c:v>
                </c:pt>
                <c:pt idx="6">
                  <c:v>91.2</c:v>
                </c:pt>
                <c:pt idx="7">
                  <c:v>91.23</c:v>
                </c:pt>
                <c:pt idx="8">
                  <c:v>74.36</c:v>
                </c:pt>
                <c:pt idx="9">
                  <c:v>72.22</c:v>
                </c:pt>
              </c:numCache>
            </c:numRef>
          </c:val>
        </c:ser>
        <c:ser>
          <c:idx val="1"/>
          <c:order val="1"/>
          <c:tx>
            <c:strRef>
              <c:f>Лист1!$C$1</c:f>
              <c:strCache>
                <c:ptCount val="1"/>
                <c:pt idx="0">
                  <c:v>Качество знаний</c:v>
                </c:pt>
              </c:strCache>
            </c:strRef>
          </c:tx>
          <c:cat>
            <c:strRef>
              <c:f>Лист1!$A$2:$A$11</c:f>
              <c:strCache>
                <c:ptCount val="10"/>
                <c:pt idx="0">
                  <c:v>Русский язык</c:v>
                </c:pt>
                <c:pt idx="1">
                  <c:v>Математика</c:v>
                </c:pt>
                <c:pt idx="2">
                  <c:v>Биология</c:v>
                </c:pt>
                <c:pt idx="3">
                  <c:v>Химия</c:v>
                </c:pt>
                <c:pt idx="4">
                  <c:v>История</c:v>
                </c:pt>
                <c:pt idx="5">
                  <c:v>География</c:v>
                </c:pt>
                <c:pt idx="6">
                  <c:v>Обществознание</c:v>
                </c:pt>
                <c:pt idx="7">
                  <c:v>Физика</c:v>
                </c:pt>
                <c:pt idx="8">
                  <c:v>Английский язык</c:v>
                </c:pt>
                <c:pt idx="9">
                  <c:v>Немецкий язык</c:v>
                </c:pt>
              </c:strCache>
            </c:strRef>
          </c:cat>
          <c:val>
            <c:numRef>
              <c:f>Лист1!$C$2:$C$11</c:f>
              <c:numCache>
                <c:formatCode>General</c:formatCode>
                <c:ptCount val="10"/>
                <c:pt idx="0">
                  <c:v>43.449999999999996</c:v>
                </c:pt>
                <c:pt idx="1">
                  <c:v>31.43</c:v>
                </c:pt>
                <c:pt idx="2">
                  <c:v>44.220000000000013</c:v>
                </c:pt>
                <c:pt idx="3">
                  <c:v>60</c:v>
                </c:pt>
                <c:pt idx="4">
                  <c:v>49.93</c:v>
                </c:pt>
                <c:pt idx="5">
                  <c:v>46.9</c:v>
                </c:pt>
                <c:pt idx="6">
                  <c:v>25.459999999999987</c:v>
                </c:pt>
                <c:pt idx="7">
                  <c:v>34.89</c:v>
                </c:pt>
                <c:pt idx="8">
                  <c:v>23.07</c:v>
                </c:pt>
                <c:pt idx="9">
                  <c:v>33.33</c:v>
                </c:pt>
              </c:numCache>
            </c:numRef>
          </c:val>
        </c:ser>
        <c:axId val="102509568"/>
        <c:axId val="64483712"/>
      </c:barChart>
      <c:catAx>
        <c:axId val="102509568"/>
        <c:scaling>
          <c:orientation val="minMax"/>
        </c:scaling>
        <c:axPos val="b"/>
        <c:tickLblPos val="nextTo"/>
        <c:crossAx val="64483712"/>
        <c:crosses val="autoZero"/>
        <c:auto val="1"/>
        <c:lblAlgn val="ctr"/>
        <c:lblOffset val="100"/>
      </c:catAx>
      <c:valAx>
        <c:axId val="64483712"/>
        <c:scaling>
          <c:orientation val="minMax"/>
        </c:scaling>
        <c:axPos val="l"/>
        <c:majorGridlines/>
        <c:numFmt formatCode="General" sourceLinked="1"/>
        <c:tickLblPos val="nextTo"/>
        <c:crossAx val="1025095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00BAF749-0CFF-4B33-965E-D5D6E66B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6759</Words>
  <Characters>38530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dc:description>Подготовлено экспертами Актион-МЦФЭР</dc:description>
  <cp:lastModifiedBy>Class37</cp:lastModifiedBy>
  <cp:revision>9</cp:revision>
  <cp:lastPrinted>2023-04-11T07:50:00Z</cp:lastPrinted>
  <dcterms:created xsi:type="dcterms:W3CDTF">2022-04-20T09:39:00Z</dcterms:created>
  <dcterms:modified xsi:type="dcterms:W3CDTF">2023-04-11T08:44:00Z</dcterms:modified>
</cp:coreProperties>
</file>