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02" w:rsidRPr="008C2702" w:rsidRDefault="008C2702" w:rsidP="008C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02">
        <w:rPr>
          <w:rFonts w:ascii="Times New Roman" w:eastAsia="Times New Roman" w:hAnsi="Times New Roman" w:cs="Times New Roman"/>
          <w:sz w:val="24"/>
          <w:szCs w:val="24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8C2702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8C2702">
        <w:rPr>
          <w:rFonts w:ascii="Times New Roman" w:eastAsia="Times New Roman" w:hAnsi="Times New Roman" w:cs="Times New Roman"/>
          <w:sz w:val="24"/>
          <w:szCs w:val="24"/>
        </w:rPr>
        <w:t>. Дополнительные сроки – во вторую рабочую среду марта, первый рабочий понедельник мая.</w:t>
      </w:r>
    </w:p>
    <w:p w:rsidR="008C2702" w:rsidRPr="008C2702" w:rsidRDefault="008C2702" w:rsidP="008C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02">
        <w:rPr>
          <w:rFonts w:ascii="Times New Roman" w:eastAsia="Times New Roman" w:hAnsi="Times New Roman" w:cs="Times New Roman"/>
          <w:sz w:val="24"/>
          <w:szCs w:val="24"/>
        </w:rPr>
        <w:t xml:space="preserve">Заявления для участия в итоговом собеседовании по русскому языку подаются не </w:t>
      </w:r>
      <w:proofErr w:type="gramStart"/>
      <w:r w:rsidRPr="008C2702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C2702">
        <w:rPr>
          <w:rFonts w:ascii="Times New Roman" w:eastAsia="Times New Roman" w:hAnsi="Times New Roman" w:cs="Times New Roman"/>
          <w:sz w:val="24"/>
          <w:szCs w:val="24"/>
        </w:rPr>
        <w:t xml:space="preserve"> чем за две недели до начала проведения итогового собеседования:</w:t>
      </w:r>
    </w:p>
    <w:p w:rsidR="008C2702" w:rsidRPr="008C2702" w:rsidRDefault="008C2702" w:rsidP="008C2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70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C270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 – в образовательные организации, в которых они осваивают образовательные программы основного общего образования;</w:t>
      </w:r>
    </w:p>
    <w:p w:rsidR="008C2702" w:rsidRPr="008C2702" w:rsidRDefault="008C2702" w:rsidP="008C2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02">
        <w:rPr>
          <w:rFonts w:ascii="Times New Roman" w:eastAsia="Times New Roman" w:hAnsi="Times New Roman" w:cs="Times New Roman"/>
          <w:sz w:val="24"/>
          <w:szCs w:val="24"/>
        </w:rPr>
        <w:t>экстернами – в образовательную организацию по выбору экстерна.</w:t>
      </w:r>
    </w:p>
    <w:p w:rsidR="008C2702" w:rsidRPr="008C2702" w:rsidRDefault="008C2702" w:rsidP="008C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02">
        <w:rPr>
          <w:rFonts w:ascii="Times New Roman" w:eastAsia="Times New Roman" w:hAnsi="Times New Roman" w:cs="Times New Roman"/>
          <w:sz w:val="24"/>
          <w:szCs w:val="24"/>
        </w:rPr>
        <w:t>Итоговое собеседование по русскому языку проводится в образовательных организациях.</w:t>
      </w:r>
    </w:p>
    <w:p w:rsidR="008C2702" w:rsidRPr="008C2702" w:rsidRDefault="008C2702" w:rsidP="008C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02">
        <w:rPr>
          <w:rFonts w:ascii="Times New Roman" w:eastAsia="Times New Roman" w:hAnsi="Times New Roman" w:cs="Times New Roman"/>
          <w:sz w:val="24"/>
          <w:szCs w:val="24"/>
        </w:rPr>
        <w:t>Результатом итогового собеседования по русскому языку является «зачет» или «незачет». Оценка «зачет» по итоговому собеседованию является одним из обязательных условий допуска обучающихся к государственной итоговой аттестации.</w:t>
      </w:r>
    </w:p>
    <w:p w:rsidR="008C2702" w:rsidRPr="008C2702" w:rsidRDefault="008C2702" w:rsidP="008C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02">
        <w:rPr>
          <w:rFonts w:ascii="Times New Roman" w:eastAsia="Times New Roman" w:hAnsi="Times New Roman" w:cs="Times New Roman"/>
          <w:sz w:val="24"/>
          <w:szCs w:val="24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марта, первый рабочий понедельник мая) обучающиеся, экстерны:</w:t>
      </w:r>
    </w:p>
    <w:p w:rsidR="008C2702" w:rsidRPr="008C2702" w:rsidRDefault="008C2702" w:rsidP="008C2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02">
        <w:rPr>
          <w:rFonts w:ascii="Times New Roman" w:eastAsia="Times New Roman" w:hAnsi="Times New Roman" w:cs="Times New Roman"/>
          <w:sz w:val="24"/>
          <w:szCs w:val="24"/>
        </w:rPr>
        <w:t>получившие по итоговому собеседованию по русскому языку неудовлетворительный результат «незачет»;</w:t>
      </w:r>
    </w:p>
    <w:p w:rsidR="008C2702" w:rsidRPr="008C2702" w:rsidRDefault="008C2702" w:rsidP="008C2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0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8C2702">
        <w:rPr>
          <w:rFonts w:ascii="Times New Roman" w:eastAsia="Times New Roman" w:hAnsi="Times New Roman" w:cs="Times New Roman"/>
          <w:sz w:val="24"/>
          <w:szCs w:val="24"/>
        </w:rPr>
        <w:t>явившиеся</w:t>
      </w:r>
      <w:proofErr w:type="gramEnd"/>
      <w:r w:rsidRPr="008C2702">
        <w:rPr>
          <w:rFonts w:ascii="Times New Roman" w:eastAsia="Times New Roman" w:hAnsi="Times New Roman" w:cs="Times New Roman"/>
          <w:sz w:val="24"/>
          <w:szCs w:val="24"/>
        </w:rPr>
        <w:t xml:space="preserve"> на итоговое собеседование по русскому языку</w:t>
      </w:r>
    </w:p>
    <w:p w:rsidR="008C2702" w:rsidRPr="008C2702" w:rsidRDefault="008C2702" w:rsidP="008C2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02">
        <w:rPr>
          <w:rFonts w:ascii="Times New Roman" w:eastAsia="Times New Roman" w:hAnsi="Times New Roman" w:cs="Times New Roman"/>
          <w:sz w:val="24"/>
          <w:szCs w:val="24"/>
        </w:rPr>
        <w:t>по уважительным причинам (болезнь или иные обстоятельства, подтвержденные документально);</w:t>
      </w:r>
    </w:p>
    <w:p w:rsidR="008C2702" w:rsidRPr="008C2702" w:rsidRDefault="008C2702" w:rsidP="008C2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0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8C2702">
        <w:rPr>
          <w:rFonts w:ascii="Times New Roman" w:eastAsia="Times New Roman" w:hAnsi="Times New Roman" w:cs="Times New Roman"/>
          <w:sz w:val="24"/>
          <w:szCs w:val="24"/>
        </w:rPr>
        <w:t>завершившие</w:t>
      </w:r>
      <w:proofErr w:type="gramEnd"/>
      <w:r w:rsidRPr="008C2702">
        <w:rPr>
          <w:rFonts w:ascii="Times New Roman" w:eastAsia="Times New Roman" w:hAnsi="Times New Roman" w:cs="Times New Roman"/>
          <w:sz w:val="24"/>
          <w:szCs w:val="24"/>
        </w:rPr>
        <w:t xml:space="preserve"> итоговое собеседование по русскому языку</w:t>
      </w:r>
    </w:p>
    <w:p w:rsidR="008C2702" w:rsidRPr="008C2702" w:rsidRDefault="008C2702" w:rsidP="008C2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02">
        <w:rPr>
          <w:rFonts w:ascii="Times New Roman" w:eastAsia="Times New Roman" w:hAnsi="Times New Roman" w:cs="Times New Roman"/>
          <w:sz w:val="24"/>
          <w:szCs w:val="24"/>
        </w:rPr>
        <w:t>по уважительным причинам (болезнь или иные обстоятельства, подтвержденные документально).</w:t>
      </w:r>
    </w:p>
    <w:p w:rsidR="008C2702" w:rsidRPr="008C2702" w:rsidRDefault="008C2702" w:rsidP="008C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7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2CCC" w:rsidRDefault="00502CCC"/>
    <w:sectPr w:rsidR="0050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B2D"/>
    <w:multiLevelType w:val="multilevel"/>
    <w:tmpl w:val="9908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97DAE"/>
    <w:multiLevelType w:val="multilevel"/>
    <w:tmpl w:val="7E9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702"/>
    <w:rsid w:val="00502CCC"/>
    <w:rsid w:val="008C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Class37</dc:creator>
  <cp:keywords/>
  <dc:description/>
  <cp:lastModifiedBy>Class37</cp:lastModifiedBy>
  <cp:revision>2</cp:revision>
  <dcterms:created xsi:type="dcterms:W3CDTF">2023-02-20T09:30:00Z</dcterms:created>
  <dcterms:modified xsi:type="dcterms:W3CDTF">2023-02-20T09:30:00Z</dcterms:modified>
</cp:coreProperties>
</file>