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9" w:rsidRDefault="007E2229" w:rsidP="008D45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1748A5" wp14:editId="304AE392">
            <wp:simplePos x="0" y="0"/>
            <wp:positionH relativeFrom="column">
              <wp:posOffset>5774055</wp:posOffset>
            </wp:positionH>
            <wp:positionV relativeFrom="paragraph">
              <wp:posOffset>57150</wp:posOffset>
            </wp:positionV>
            <wp:extent cx="78105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073" y="21195"/>
                <wp:lineTo x="210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6B6EF3" wp14:editId="228C3699">
            <wp:simplePos x="0" y="0"/>
            <wp:positionH relativeFrom="column">
              <wp:posOffset>-171450</wp:posOffset>
            </wp:positionH>
            <wp:positionV relativeFrom="paragraph">
              <wp:posOffset>57150</wp:posOffset>
            </wp:positionV>
            <wp:extent cx="1000125" cy="1178560"/>
            <wp:effectExtent l="0" t="0" r="9525" b="2540"/>
            <wp:wrapTight wrapText="bothSides">
              <wp:wrapPolygon edited="0">
                <wp:start x="6583" y="0"/>
                <wp:lineTo x="0" y="2793"/>
                <wp:lineTo x="0" y="11522"/>
                <wp:lineTo x="2880" y="16759"/>
                <wp:lineTo x="2880" y="19203"/>
                <wp:lineTo x="6583" y="21297"/>
                <wp:lineTo x="11520" y="21297"/>
                <wp:lineTo x="13989" y="21297"/>
                <wp:lineTo x="14400" y="21297"/>
                <wp:lineTo x="20571" y="13267"/>
                <wp:lineTo x="21394" y="11871"/>
                <wp:lineTo x="21394" y="698"/>
                <wp:lineTo x="15634" y="0"/>
                <wp:lineTo x="658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F0" w:rsidRPr="008F28F0">
        <w:rPr>
          <w:rFonts w:ascii="Arial" w:hAnsi="Arial" w:cs="Arial"/>
          <w:b/>
          <w:sz w:val="36"/>
          <w:szCs w:val="36"/>
        </w:rPr>
        <w:t>Правовой</w:t>
      </w:r>
      <w:r w:rsidR="008F28F0" w:rsidRPr="008F28F0">
        <w:rPr>
          <w:rFonts w:ascii="Berlin Sans FB Demi" w:hAnsi="Berlin Sans FB Demi"/>
          <w:b/>
          <w:sz w:val="36"/>
          <w:szCs w:val="36"/>
        </w:rPr>
        <w:t xml:space="preserve"> </w:t>
      </w:r>
      <w:r w:rsidR="008F28F0" w:rsidRPr="008F28F0">
        <w:rPr>
          <w:rFonts w:ascii="Arial" w:hAnsi="Arial" w:cs="Arial"/>
          <w:b/>
          <w:sz w:val="36"/>
          <w:szCs w:val="36"/>
        </w:rPr>
        <w:t>статус</w:t>
      </w:r>
      <w:r w:rsidR="008F28F0" w:rsidRPr="008F28F0">
        <w:rPr>
          <w:rFonts w:ascii="Berlin Sans FB Demi" w:hAnsi="Berlin Sans FB Demi"/>
          <w:b/>
          <w:sz w:val="36"/>
          <w:szCs w:val="36"/>
        </w:rPr>
        <w:t xml:space="preserve"> </w:t>
      </w:r>
      <w:r w:rsidR="008F28F0" w:rsidRPr="008F28F0">
        <w:rPr>
          <w:rFonts w:ascii="Arial" w:hAnsi="Arial" w:cs="Arial"/>
          <w:b/>
          <w:sz w:val="36"/>
          <w:szCs w:val="36"/>
        </w:rPr>
        <w:t>несовершеннолетних</w:t>
      </w:r>
    </w:p>
    <w:p w:rsidR="008D0DB0" w:rsidRPr="008D4575" w:rsidRDefault="008F28F0" w:rsidP="008D4575">
      <w:pPr>
        <w:spacing w:after="0" w:line="240" w:lineRule="auto"/>
        <w:jc w:val="center"/>
        <w:rPr>
          <w:b/>
          <w:sz w:val="36"/>
          <w:szCs w:val="36"/>
        </w:rPr>
      </w:pPr>
      <w:r w:rsidRPr="008F28F0">
        <w:rPr>
          <w:rFonts w:ascii="Arial" w:hAnsi="Arial" w:cs="Arial"/>
          <w:b/>
          <w:sz w:val="36"/>
          <w:szCs w:val="36"/>
        </w:rPr>
        <w:t>с</w:t>
      </w:r>
      <w:r w:rsidRPr="008F28F0">
        <w:rPr>
          <w:rFonts w:ascii="Berlin Sans FB Demi" w:hAnsi="Berlin Sans FB Demi"/>
          <w:b/>
          <w:sz w:val="36"/>
          <w:szCs w:val="36"/>
        </w:rPr>
        <w:t xml:space="preserve"> </w:t>
      </w:r>
      <w:r w:rsidR="008D4575">
        <w:rPr>
          <w:rFonts w:ascii="Arial" w:hAnsi="Arial" w:cs="Arial"/>
          <w:b/>
          <w:sz w:val="36"/>
          <w:szCs w:val="36"/>
        </w:rPr>
        <w:t>6 лет</w:t>
      </w:r>
      <w:r w:rsidRPr="008F28F0">
        <w:rPr>
          <w:rFonts w:ascii="Berlin Sans FB Demi" w:hAnsi="Berlin Sans FB Demi"/>
          <w:b/>
          <w:sz w:val="36"/>
          <w:szCs w:val="36"/>
        </w:rPr>
        <w:t xml:space="preserve"> </w:t>
      </w:r>
      <w:r w:rsidRPr="008F28F0">
        <w:rPr>
          <w:rFonts w:ascii="Arial" w:hAnsi="Arial" w:cs="Arial"/>
          <w:b/>
          <w:sz w:val="36"/>
          <w:szCs w:val="36"/>
        </w:rPr>
        <w:t>до</w:t>
      </w:r>
      <w:r w:rsidRPr="008F28F0">
        <w:rPr>
          <w:rFonts w:ascii="Berlin Sans FB Demi" w:hAnsi="Berlin Sans FB Demi"/>
          <w:b/>
          <w:sz w:val="36"/>
          <w:szCs w:val="36"/>
        </w:rPr>
        <w:t xml:space="preserve"> </w:t>
      </w:r>
      <w:r w:rsidRPr="008F28F0">
        <w:rPr>
          <w:rFonts w:ascii="Arial" w:hAnsi="Arial" w:cs="Arial"/>
          <w:b/>
          <w:sz w:val="36"/>
          <w:szCs w:val="36"/>
        </w:rPr>
        <w:t>совершеннолетия</w:t>
      </w:r>
    </w:p>
    <w:p w:rsidR="008D0DB0" w:rsidRPr="008F28F0" w:rsidRDefault="008F28F0" w:rsidP="008F28F0">
      <w:pPr>
        <w:tabs>
          <w:tab w:val="left" w:pos="4665"/>
        </w:tabs>
        <w:rPr>
          <w:rFonts w:ascii="Berlin Sans FB Demi" w:hAnsi="Berlin Sans FB Demi"/>
          <w:b/>
          <w:sz w:val="36"/>
          <w:szCs w:val="36"/>
        </w:rPr>
      </w:pPr>
      <w:r w:rsidRPr="008F28F0">
        <w:rPr>
          <w:rFonts w:ascii="Berlin Sans FB Demi" w:hAnsi="Berlin Sans FB Demi"/>
          <w:b/>
          <w:sz w:val="36"/>
          <w:szCs w:val="36"/>
        </w:rPr>
        <w:tab/>
      </w:r>
      <w:bookmarkStart w:id="0" w:name="_GoBack"/>
      <w:bookmarkEnd w:id="0"/>
    </w:p>
    <w:p w:rsidR="004C6D40" w:rsidRDefault="004C6D40" w:rsidP="0095017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4904"/>
      </w:tblGrid>
      <w:tr w:rsidR="008F28F0" w:rsidTr="007E2229">
        <w:tc>
          <w:tcPr>
            <w:tcW w:w="1242" w:type="dxa"/>
          </w:tcPr>
          <w:p w:rsidR="008F28F0" w:rsidRPr="007E2229" w:rsidRDefault="008F28F0" w:rsidP="00950179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Возраст ребенка</w:t>
            </w:r>
          </w:p>
        </w:tc>
        <w:tc>
          <w:tcPr>
            <w:tcW w:w="4536" w:type="dxa"/>
          </w:tcPr>
          <w:p w:rsidR="008F28F0" w:rsidRPr="007E2229" w:rsidRDefault="008F28F0" w:rsidP="00950179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Права, ответственность</w:t>
            </w:r>
          </w:p>
        </w:tc>
        <w:tc>
          <w:tcPr>
            <w:tcW w:w="4904" w:type="dxa"/>
          </w:tcPr>
          <w:p w:rsidR="008F28F0" w:rsidRPr="007E2229" w:rsidRDefault="008F28F0" w:rsidP="00950179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Необходимость знаний, умений, навыков для реализации прав, ответственности</w:t>
            </w:r>
          </w:p>
        </w:tc>
      </w:tr>
      <w:tr w:rsidR="007E0303" w:rsidTr="007E2229">
        <w:tc>
          <w:tcPr>
            <w:tcW w:w="1242" w:type="dxa"/>
          </w:tcPr>
          <w:p w:rsidR="007E0303" w:rsidRPr="007E0303" w:rsidRDefault="00EE2CAF" w:rsidP="00950179">
            <w:r w:rsidRPr="00EE2CAF">
              <w:t xml:space="preserve">С 6 лет </w:t>
            </w:r>
            <w:r w:rsidRPr="00EE2CAF">
              <w:tab/>
            </w:r>
          </w:p>
        </w:tc>
        <w:tc>
          <w:tcPr>
            <w:tcW w:w="4536" w:type="dxa"/>
          </w:tcPr>
          <w:p w:rsidR="00EE2CAF" w:rsidRDefault="00EE2CAF" w:rsidP="00EE2CAF">
            <w:r>
              <w:t xml:space="preserve">Право на образование </w:t>
            </w:r>
          </w:p>
          <w:p w:rsidR="007E0303" w:rsidRDefault="00EE2CAF" w:rsidP="00EE2CAF">
            <w:r>
              <w:t xml:space="preserve"> Обязанность получить основное общее образование (ст.43 Конституции РФ)</w:t>
            </w:r>
          </w:p>
        </w:tc>
        <w:tc>
          <w:tcPr>
            <w:tcW w:w="4904" w:type="dxa"/>
          </w:tcPr>
          <w:p w:rsidR="007E0303" w:rsidRPr="007E0303" w:rsidRDefault="00EE2CAF" w:rsidP="00950179">
            <w:r w:rsidRPr="00EE2CAF">
              <w:t>С начальной школы - необходимость знаний об обязанности родителей обеспечения получения детьми основного общего образования, о гар</w:t>
            </w:r>
            <w:r w:rsidR="007E2229">
              <w:t xml:space="preserve">антиях государства на </w:t>
            </w:r>
            <w:proofErr w:type="spellStart"/>
            <w:r w:rsidR="007E2229">
              <w:t>получение</w:t>
            </w:r>
            <w:r w:rsidRPr="00EE2CAF">
              <w:t>образования</w:t>
            </w:r>
            <w:proofErr w:type="spellEnd"/>
            <w:r>
              <w:t>.</w:t>
            </w:r>
          </w:p>
        </w:tc>
      </w:tr>
      <w:tr w:rsidR="007E0303" w:rsidTr="007E2229">
        <w:tc>
          <w:tcPr>
            <w:tcW w:w="1242" w:type="dxa"/>
          </w:tcPr>
          <w:p w:rsidR="007E0303" w:rsidRPr="007E0303" w:rsidRDefault="00EE2CAF" w:rsidP="00950179">
            <w:r w:rsidRPr="00EE2CAF">
              <w:t xml:space="preserve">С 6 лет </w:t>
            </w:r>
            <w:r w:rsidRPr="00EE2CAF">
              <w:tab/>
            </w:r>
          </w:p>
        </w:tc>
        <w:tc>
          <w:tcPr>
            <w:tcW w:w="4536" w:type="dxa"/>
          </w:tcPr>
          <w:p w:rsidR="007E0303" w:rsidRDefault="00EE2CAF" w:rsidP="007E0303">
            <w:r w:rsidRPr="00EE2CAF">
              <w:t>Право совершения мелких бытовых сделок</w:t>
            </w:r>
            <w:r>
              <w:t xml:space="preserve"> </w:t>
            </w:r>
            <w:r w:rsidRPr="00EE2CAF">
              <w:t xml:space="preserve">(ст.28 ГК РФ) </w:t>
            </w:r>
            <w:r w:rsidRPr="00EE2CAF">
              <w:tab/>
            </w:r>
          </w:p>
        </w:tc>
        <w:tc>
          <w:tcPr>
            <w:tcW w:w="4904" w:type="dxa"/>
          </w:tcPr>
          <w:p w:rsidR="007E0303" w:rsidRPr="007E0303" w:rsidRDefault="00EE2CAF" w:rsidP="00950179">
            <w:r w:rsidRPr="00EE2CAF">
              <w:t>С начальной школы - необходимость  знаний основ гражданского законодательства, основ законодательства о защите прав потребителей, навыки заключения договоров купли-продажи, договоров на оказание услуг</w:t>
            </w:r>
            <w:r>
              <w:t>.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EE2CAF" w:rsidP="00950179">
            <w:r w:rsidRPr="00EE2CAF">
              <w:t xml:space="preserve">С 8 лет </w:t>
            </w:r>
            <w:r w:rsidRPr="00EE2CAF">
              <w:tab/>
            </w:r>
          </w:p>
        </w:tc>
        <w:tc>
          <w:tcPr>
            <w:tcW w:w="4536" w:type="dxa"/>
          </w:tcPr>
          <w:p w:rsidR="00EE2CAF" w:rsidRDefault="00EE2CAF" w:rsidP="00EE2CAF">
            <w:r>
              <w:t xml:space="preserve">Право быть членом и участником детского общественного объединения </w:t>
            </w:r>
          </w:p>
          <w:p w:rsidR="00EE2CAF" w:rsidRPr="00EE2CAF" w:rsidRDefault="00EE2CAF" w:rsidP="00EE2CAF">
            <w:r>
              <w:t xml:space="preserve">(ст.19 Закона «Об общественных объединениях») </w:t>
            </w:r>
            <w:r>
              <w:tab/>
            </w:r>
          </w:p>
        </w:tc>
        <w:tc>
          <w:tcPr>
            <w:tcW w:w="4904" w:type="dxa"/>
          </w:tcPr>
          <w:p w:rsidR="00EE2CAF" w:rsidRPr="00EE2CAF" w:rsidRDefault="00EE2CAF" w:rsidP="00EE2CAF">
            <w:r>
              <w:t>Нео</w:t>
            </w:r>
            <w:r w:rsidR="007E2229">
              <w:t xml:space="preserve">бходимость знаний об </w:t>
            </w:r>
            <w:proofErr w:type="spellStart"/>
            <w:r w:rsidR="007E2229">
              <w:t>устройстве</w:t>
            </w:r>
            <w:r>
              <w:t>государства</w:t>
            </w:r>
            <w:proofErr w:type="spellEnd"/>
            <w:r>
              <w:t xml:space="preserve"> и общества, навыков общественной жизни, работы в ко</w:t>
            </w:r>
            <w:r w:rsidR="007E2229">
              <w:t xml:space="preserve">ллективе, решения общих задач, </w:t>
            </w:r>
            <w:r>
              <w:t>составления учредительных документов, уставов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EE2CAF" w:rsidP="00950179">
            <w:r w:rsidRPr="00EE2CAF">
              <w:t xml:space="preserve">С 8 лет </w:t>
            </w:r>
            <w:r w:rsidRPr="00EE2CAF">
              <w:tab/>
            </w:r>
          </w:p>
        </w:tc>
        <w:tc>
          <w:tcPr>
            <w:tcW w:w="4536" w:type="dxa"/>
          </w:tcPr>
          <w:p w:rsidR="00EE2CAF" w:rsidRPr="00EE2CAF" w:rsidRDefault="00EE2CAF" w:rsidP="00EE2CAF">
            <w:r w:rsidRPr="007E2229">
              <w:rPr>
                <w:u w:val="single"/>
              </w:rPr>
              <w:t>Ответственность</w:t>
            </w:r>
            <w:r>
              <w:t xml:space="preserve">  в виде помещения в специальное учебно-воспитательное учреждение открытого типа</w:t>
            </w:r>
            <w:r w:rsidR="007E2229">
              <w:t xml:space="preserve">. </w:t>
            </w:r>
            <w:r>
              <w:t xml:space="preserve">(Закон РФ №120 «Об основах системы профилактики безнадзорности и правонарушений несовершеннолетних») </w:t>
            </w:r>
            <w:r>
              <w:tab/>
            </w:r>
          </w:p>
        </w:tc>
        <w:tc>
          <w:tcPr>
            <w:tcW w:w="4904" w:type="dxa"/>
          </w:tcPr>
          <w:p w:rsidR="00EE2CAF" w:rsidRPr="00EE2CAF" w:rsidRDefault="00EE2CAF" w:rsidP="00950179">
            <w:r w:rsidRPr="00EE2CAF">
              <w:t>Необходимость знаний об ответственности несовершеннолетних, компетенции комиссии по делам несовершеннолетних и защите их прав.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EE2CAF" w:rsidP="00950179">
            <w:r w:rsidRPr="00EE2CAF">
              <w:t xml:space="preserve">С 10 лет </w:t>
            </w:r>
            <w:r w:rsidRPr="00EE2CAF">
              <w:tab/>
            </w:r>
          </w:p>
        </w:tc>
        <w:tc>
          <w:tcPr>
            <w:tcW w:w="4536" w:type="dxa"/>
          </w:tcPr>
          <w:p w:rsidR="00EE2CAF" w:rsidRPr="00EE2CAF" w:rsidRDefault="00EE2CAF" w:rsidP="00EE2CAF">
            <w:r>
              <w:t>Право давать согласие на изменение своего имени и фамилии, на восстановление родителя в родительских правах, на усыновление</w:t>
            </w:r>
            <w:r w:rsidR="007E2229">
              <w:t xml:space="preserve"> или передачу в приемную семью </w:t>
            </w:r>
            <w:r>
              <w:t xml:space="preserve">(ст.134 СК РФ) </w:t>
            </w:r>
            <w:r>
              <w:tab/>
            </w:r>
          </w:p>
        </w:tc>
        <w:tc>
          <w:tcPr>
            <w:tcW w:w="4904" w:type="dxa"/>
          </w:tcPr>
          <w:p w:rsidR="00EE2CAF" w:rsidRPr="00EE2CAF" w:rsidRDefault="00EE2CAF" w:rsidP="00950179">
            <w:r w:rsidRPr="00EE2CAF">
              <w:t>Необходимость  знаний основ семейного законодательства</w:t>
            </w:r>
            <w:r>
              <w:t>.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EE2CAF" w:rsidP="00950179">
            <w:r w:rsidRPr="00EE2CAF">
              <w:t>С 11 лет</w:t>
            </w:r>
          </w:p>
        </w:tc>
        <w:tc>
          <w:tcPr>
            <w:tcW w:w="4536" w:type="dxa"/>
          </w:tcPr>
          <w:p w:rsidR="00EE2CAF" w:rsidRDefault="00C571D6" w:rsidP="00C571D6">
            <w:r w:rsidRPr="007E2229">
              <w:rPr>
                <w:u w:val="single"/>
              </w:rPr>
              <w:t>Ответственность</w:t>
            </w:r>
            <w:r>
              <w:t xml:space="preserve"> в виде помещения в специальное воспитательное учреждение для детей и подростков </w:t>
            </w:r>
            <w:r w:rsidR="007E2229">
              <w:t xml:space="preserve"> с </w:t>
            </w:r>
            <w:proofErr w:type="spellStart"/>
            <w:r w:rsidR="007E2229">
              <w:t>девиантным</w:t>
            </w:r>
            <w:proofErr w:type="spellEnd"/>
            <w:r w:rsidR="007E2229">
              <w:t xml:space="preserve">  поведением </w:t>
            </w:r>
            <w:proofErr w:type="gramStart"/>
            <w:r w:rsidR="007E2229">
              <w:t xml:space="preserve">( </w:t>
            </w:r>
            <w:proofErr w:type="gramEnd"/>
            <w:r w:rsidR="007E2229">
              <w:t xml:space="preserve">Ст.50 Закона РФ «Об </w:t>
            </w:r>
            <w:r>
              <w:t>образовании</w:t>
            </w:r>
            <w:r w:rsidR="008D4575">
              <w:t>»</w:t>
            </w:r>
            <w:r>
              <w:t xml:space="preserve">) </w:t>
            </w:r>
            <w:r>
              <w:tab/>
            </w:r>
          </w:p>
        </w:tc>
        <w:tc>
          <w:tcPr>
            <w:tcW w:w="4904" w:type="dxa"/>
          </w:tcPr>
          <w:p w:rsidR="00EE2CAF" w:rsidRPr="00EE2CAF" w:rsidRDefault="00C571D6" w:rsidP="00950179">
            <w:r w:rsidRPr="00C571D6">
              <w:t>Необходимость знаний об ответственности несовершеннолетних, компетенции комиссии по делам несовершеннолетних и защите их прав, судебных органов.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C571D6" w:rsidP="00950179">
            <w:r w:rsidRPr="00C571D6">
              <w:t>С 14 лет</w:t>
            </w:r>
          </w:p>
        </w:tc>
        <w:tc>
          <w:tcPr>
            <w:tcW w:w="4536" w:type="dxa"/>
          </w:tcPr>
          <w:p w:rsidR="00EE2CAF" w:rsidRDefault="00C571D6" w:rsidP="00C571D6">
            <w:r>
              <w:t xml:space="preserve">Право давать согласие </w:t>
            </w:r>
            <w:r w:rsidR="008D4575">
              <w:t>на изменение своего гражданств</w:t>
            </w:r>
            <w:proofErr w:type="gramStart"/>
            <w:r w:rsidR="008D4575">
              <w:t>а</w:t>
            </w:r>
            <w:r>
              <w:t>(</w:t>
            </w:r>
            <w:proofErr w:type="gramEnd"/>
            <w:r>
              <w:t>ст.9 Закона «О гражданстве РФ»)</w:t>
            </w:r>
          </w:p>
        </w:tc>
        <w:tc>
          <w:tcPr>
            <w:tcW w:w="4904" w:type="dxa"/>
          </w:tcPr>
          <w:p w:rsidR="00EE2CAF" w:rsidRPr="00EE2CAF" w:rsidRDefault="00C571D6" w:rsidP="00950179">
            <w:r w:rsidRPr="00C571D6">
              <w:t>Необходимость  знаний основ  законодательства о гражданстве</w:t>
            </w:r>
            <w:r>
              <w:t>.</w:t>
            </w:r>
          </w:p>
        </w:tc>
      </w:tr>
      <w:tr w:rsidR="00EE2CAF" w:rsidTr="007E2229">
        <w:tc>
          <w:tcPr>
            <w:tcW w:w="1242" w:type="dxa"/>
          </w:tcPr>
          <w:p w:rsidR="00EE2CAF" w:rsidRPr="00EE2CAF" w:rsidRDefault="00C571D6" w:rsidP="00950179">
            <w:r w:rsidRPr="00C571D6">
              <w:t>С 14 лет</w:t>
            </w:r>
          </w:p>
        </w:tc>
        <w:tc>
          <w:tcPr>
            <w:tcW w:w="4536" w:type="dxa"/>
          </w:tcPr>
          <w:p w:rsidR="00EE2CAF" w:rsidRDefault="008D4575" w:rsidP="00512D37">
            <w:r>
              <w:t xml:space="preserve">Право без согласия родителей </w:t>
            </w:r>
            <w:r w:rsidR="00512D37">
              <w:t>распоряжаться заработком (стипендией) и иными доходами</w:t>
            </w:r>
            <w:r>
              <w:t xml:space="preserve">. </w:t>
            </w:r>
            <w:r w:rsidR="00512D37">
              <w:t xml:space="preserve"> Право без согласия родителей осуществлять права автора результата своей интеллектуальной деятельности</w:t>
            </w:r>
            <w:r>
              <w:t xml:space="preserve">. </w:t>
            </w:r>
            <w:r w:rsidR="00512D37">
              <w:t>Право самостоятельно совершать некоторые сделки, а также нести ответственность по заключенным сделкам (Ст.</w:t>
            </w:r>
            <w:r>
              <w:t xml:space="preserve">26 ГК РФ) </w:t>
            </w:r>
            <w:r w:rsidR="00512D37">
              <w:t xml:space="preserve">Самостоятельная гражданская </w:t>
            </w:r>
            <w:r w:rsidR="00512D37" w:rsidRPr="008D4575">
              <w:rPr>
                <w:u w:val="single"/>
              </w:rPr>
              <w:t>ответственность</w:t>
            </w:r>
            <w:r w:rsidR="00512D37">
              <w:t xml:space="preserve"> за причиненный вред (ст.1074 ГК РФ) </w:t>
            </w:r>
            <w:r w:rsidR="00512D37">
              <w:tab/>
            </w:r>
          </w:p>
        </w:tc>
        <w:tc>
          <w:tcPr>
            <w:tcW w:w="4904" w:type="dxa"/>
          </w:tcPr>
          <w:p w:rsidR="00EE2CAF" w:rsidRPr="00EE2CAF" w:rsidRDefault="00512D37" w:rsidP="00950179">
            <w:r w:rsidRPr="00512D37">
              <w:t>Необходимость 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услуг; знание случаев ограничения вышеуказанного права, ответственности за причиненный вред, порядка возмещения материального и морального вреда.</w:t>
            </w:r>
          </w:p>
        </w:tc>
      </w:tr>
      <w:tr w:rsidR="00512D37" w:rsidTr="007E2229">
        <w:tc>
          <w:tcPr>
            <w:tcW w:w="1242" w:type="dxa"/>
          </w:tcPr>
          <w:p w:rsidR="00512D37" w:rsidRPr="00C571D6" w:rsidRDefault="00512D37" w:rsidP="00950179">
            <w:r w:rsidRPr="00512D37">
              <w:t>С 14 лет</w:t>
            </w:r>
          </w:p>
        </w:tc>
        <w:tc>
          <w:tcPr>
            <w:tcW w:w="4536" w:type="dxa"/>
          </w:tcPr>
          <w:p w:rsidR="00512D37" w:rsidRDefault="00512D37" w:rsidP="00512D37">
            <w:r>
              <w:t xml:space="preserve">Право самостоятельно обращаться в </w:t>
            </w:r>
            <w:r>
              <w:t xml:space="preserve">суд для защиты своих интересов  </w:t>
            </w:r>
            <w:r>
              <w:t xml:space="preserve">(Ст.56 СК РФ) </w:t>
            </w:r>
            <w:r>
              <w:tab/>
            </w:r>
          </w:p>
        </w:tc>
        <w:tc>
          <w:tcPr>
            <w:tcW w:w="4904" w:type="dxa"/>
          </w:tcPr>
          <w:p w:rsidR="00512D37" w:rsidRPr="00512D37" w:rsidRDefault="00512D37" w:rsidP="00950179">
            <w:r w:rsidRPr="00512D37">
              <w:t>Необходимость знания о судебной системе, процессуального законодательства, навыков обращения в суд, составления искового заявления</w:t>
            </w:r>
            <w:r>
              <w:t>.</w:t>
            </w:r>
          </w:p>
        </w:tc>
      </w:tr>
      <w:tr w:rsidR="00512D37" w:rsidTr="007E2229">
        <w:tc>
          <w:tcPr>
            <w:tcW w:w="1242" w:type="dxa"/>
          </w:tcPr>
          <w:p w:rsidR="00512D37" w:rsidRPr="00C571D6" w:rsidRDefault="00512D37" w:rsidP="00950179">
            <w:r w:rsidRPr="00512D37">
              <w:lastRenderedPageBreak/>
              <w:t>С 14 лет</w:t>
            </w:r>
          </w:p>
        </w:tc>
        <w:tc>
          <w:tcPr>
            <w:tcW w:w="4536" w:type="dxa"/>
          </w:tcPr>
          <w:p w:rsidR="00512D37" w:rsidRDefault="00512D37" w:rsidP="00512D37">
            <w:r>
              <w:t>Право быть принятым на работу в свободное от учебы время для выполнения легкого тр</w:t>
            </w:r>
            <w:r w:rsidR="007E2229">
              <w:t xml:space="preserve">уда </w:t>
            </w:r>
            <w:r w:rsidR="008D4575">
              <w:t xml:space="preserve">(Ст.63 ТК РФ) </w:t>
            </w:r>
            <w:r>
              <w:t>Право работ</w:t>
            </w:r>
            <w:r w:rsidR="008D4575">
              <w:t xml:space="preserve">ать не более 24 часов в неделю </w:t>
            </w:r>
            <w:r>
              <w:t>(ст.92 ТК РФ)</w:t>
            </w:r>
          </w:p>
          <w:p w:rsidR="00512D37" w:rsidRDefault="00512D37" w:rsidP="00512D37">
            <w:r>
              <w:t xml:space="preserve">Право на поощрение за труд </w:t>
            </w:r>
            <w:r w:rsidR="007E2229">
              <w:t xml:space="preserve">(ст.191 ТК РФ) </w:t>
            </w:r>
            <w:r>
              <w:t xml:space="preserve"> Право на ежегодный оплачиваемый отпуск продолжительностью 31 календарный де</w:t>
            </w:r>
            <w:r>
              <w:t xml:space="preserve">нь в удобное для ребенка время </w:t>
            </w:r>
            <w:r>
              <w:t xml:space="preserve">(ст.267 ТК РФ) </w:t>
            </w:r>
          </w:p>
          <w:p w:rsidR="00512D37" w:rsidRDefault="00512D37" w:rsidP="00512D37">
            <w:r>
              <w:t xml:space="preserve">Право на объединение в профсоюзы </w:t>
            </w:r>
          </w:p>
          <w:p w:rsidR="00512D37" w:rsidRDefault="00512D37" w:rsidP="00512D37">
            <w:r w:rsidRPr="008D4575">
              <w:rPr>
                <w:u w:val="single"/>
              </w:rPr>
              <w:t xml:space="preserve">  Обязанность</w:t>
            </w:r>
            <w:r>
              <w:t xml:space="preserve"> работать добросовестно, соблюдать трудовую дисципли</w:t>
            </w:r>
            <w:r>
              <w:t xml:space="preserve">ну </w:t>
            </w:r>
            <w:r w:rsidR="008D4575">
              <w:t xml:space="preserve">(ст.21 ТК РФ) </w:t>
            </w:r>
            <w:r w:rsidRPr="008D4575">
              <w:rPr>
                <w:u w:val="single"/>
              </w:rPr>
              <w:t>Дисциплинарная ответственность</w:t>
            </w:r>
            <w:r>
              <w:t xml:space="preserve"> за</w:t>
            </w:r>
            <w:r>
              <w:t xml:space="preserve"> нарушение трудовой дисциплины </w:t>
            </w:r>
            <w:r>
              <w:t>(ст.192 ТК РФ)</w:t>
            </w:r>
            <w:r w:rsidR="008D4575">
              <w:t xml:space="preserve"> </w:t>
            </w:r>
            <w:r w:rsidRPr="008D4575">
              <w:rPr>
                <w:u w:val="single"/>
              </w:rPr>
              <w:t>Материаль</w:t>
            </w:r>
            <w:r w:rsidR="008D4575" w:rsidRPr="008D4575">
              <w:rPr>
                <w:u w:val="single"/>
              </w:rPr>
              <w:t>ная ответственность</w:t>
            </w:r>
            <w:r w:rsidR="008D4575">
              <w:t xml:space="preserve">  работника </w:t>
            </w:r>
            <w:r>
              <w:t xml:space="preserve">(ст.242 ТК РФ) </w:t>
            </w:r>
            <w:r>
              <w:tab/>
            </w:r>
          </w:p>
        </w:tc>
        <w:tc>
          <w:tcPr>
            <w:tcW w:w="4904" w:type="dxa"/>
          </w:tcPr>
          <w:p w:rsidR="00512D37" w:rsidRPr="00512D37" w:rsidRDefault="00512D37" w:rsidP="00950179">
            <w:r w:rsidRPr="00512D37"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работников и работодателей, способов защиты трудовых прав, правах профсоюзов, навыков обращения к работодателю.</w:t>
            </w:r>
          </w:p>
        </w:tc>
      </w:tr>
      <w:tr w:rsidR="00512D37" w:rsidTr="007E2229">
        <w:tc>
          <w:tcPr>
            <w:tcW w:w="1242" w:type="dxa"/>
          </w:tcPr>
          <w:p w:rsidR="00512D37" w:rsidRPr="00C571D6" w:rsidRDefault="00512D37" w:rsidP="00950179">
            <w:r w:rsidRPr="00512D37">
              <w:t>С 14 лет</w:t>
            </w:r>
          </w:p>
        </w:tc>
        <w:tc>
          <w:tcPr>
            <w:tcW w:w="4536" w:type="dxa"/>
          </w:tcPr>
          <w:p w:rsidR="00512D37" w:rsidRDefault="00512D37" w:rsidP="00512D37">
            <w:r w:rsidRPr="008D4575">
              <w:rPr>
                <w:u w:val="single"/>
              </w:rPr>
              <w:t xml:space="preserve">Обязанность </w:t>
            </w:r>
            <w:r>
              <w:t xml:space="preserve"> иметь паспорт </w:t>
            </w:r>
          </w:p>
          <w:p w:rsidR="00512D37" w:rsidRDefault="00512D37" w:rsidP="00512D37">
            <w:r>
              <w:t xml:space="preserve">(Постановление Правительства РФ «Об утверждении положения о паспорте гражданина РФ) </w:t>
            </w:r>
            <w:r>
              <w:tab/>
            </w:r>
          </w:p>
        </w:tc>
        <w:tc>
          <w:tcPr>
            <w:tcW w:w="4904" w:type="dxa"/>
          </w:tcPr>
          <w:p w:rsidR="00512D37" w:rsidRPr="00512D37" w:rsidRDefault="00512D37" w:rsidP="00950179">
            <w:r w:rsidRPr="00512D37">
              <w:t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ответственности за утерю паспорта, умение обращаться с паспортом, навыки обращения в паспортно-визовые службы</w:t>
            </w:r>
            <w:r>
              <w:t>.</w:t>
            </w:r>
          </w:p>
        </w:tc>
      </w:tr>
      <w:tr w:rsidR="00512D37" w:rsidTr="007E2229">
        <w:tc>
          <w:tcPr>
            <w:tcW w:w="1242" w:type="dxa"/>
          </w:tcPr>
          <w:p w:rsidR="00512D37" w:rsidRPr="00C571D6" w:rsidRDefault="00881DF6" w:rsidP="00950179">
            <w:r w:rsidRPr="00881DF6">
              <w:t xml:space="preserve">С 14 лет </w:t>
            </w:r>
            <w:r w:rsidRPr="00881DF6">
              <w:tab/>
            </w:r>
          </w:p>
        </w:tc>
        <w:tc>
          <w:tcPr>
            <w:tcW w:w="4536" w:type="dxa"/>
          </w:tcPr>
          <w:p w:rsidR="00512D37" w:rsidRDefault="00881DF6" w:rsidP="00512D37">
            <w:r w:rsidRPr="008D4575">
              <w:rPr>
                <w:u w:val="single"/>
              </w:rPr>
              <w:t>Уголовная ответственность</w:t>
            </w:r>
            <w:r w:rsidRPr="00881DF6">
              <w:t xml:space="preserve"> за преступления, предусмотренные ст.20 УК РФ </w:t>
            </w:r>
            <w:r w:rsidRPr="00881DF6">
              <w:tab/>
            </w:r>
          </w:p>
        </w:tc>
        <w:tc>
          <w:tcPr>
            <w:tcW w:w="4904" w:type="dxa"/>
          </w:tcPr>
          <w:p w:rsidR="00512D37" w:rsidRPr="00512D37" w:rsidRDefault="00881DF6" w:rsidP="00950179">
            <w:r w:rsidRPr="00881DF6">
              <w:t>Необходимость знаний основ уголовного, 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привлечения к судебному разбирательству.</w:t>
            </w:r>
          </w:p>
        </w:tc>
      </w:tr>
      <w:tr w:rsidR="00881DF6" w:rsidTr="007E2229">
        <w:tc>
          <w:tcPr>
            <w:tcW w:w="1242" w:type="dxa"/>
          </w:tcPr>
          <w:p w:rsidR="00881DF6" w:rsidRPr="00881DF6" w:rsidRDefault="00881DF6" w:rsidP="00950179">
            <w:r w:rsidRPr="00881DF6">
              <w:t xml:space="preserve">С 15 лет </w:t>
            </w:r>
            <w:r w:rsidRPr="00881DF6">
              <w:tab/>
            </w:r>
          </w:p>
        </w:tc>
        <w:tc>
          <w:tcPr>
            <w:tcW w:w="4536" w:type="dxa"/>
          </w:tcPr>
          <w:p w:rsidR="00881DF6" w:rsidRPr="00881DF6" w:rsidRDefault="00881DF6" w:rsidP="00881DF6">
            <w:r>
              <w:t>Право соглашаться или не соглашатьс</w:t>
            </w:r>
            <w:r w:rsidR="007E2229">
              <w:t xml:space="preserve">я на медицинское вмешательство </w:t>
            </w:r>
            <w:r>
              <w:t xml:space="preserve">(ст.24 Основ законодательства РФ об охране здоровья граждан) </w:t>
            </w:r>
            <w:r>
              <w:tab/>
            </w:r>
          </w:p>
        </w:tc>
        <w:tc>
          <w:tcPr>
            <w:tcW w:w="4904" w:type="dxa"/>
          </w:tcPr>
          <w:p w:rsidR="00881DF6" w:rsidRPr="00881DF6" w:rsidRDefault="00881DF6" w:rsidP="00950179">
            <w:r w:rsidRPr="00881DF6">
              <w:t>Необходимость знаний основ законодательства о здравоохранении, охране здоровья, о защите прав потребителей, умение заключения договоров на оказание медицинских услуг</w:t>
            </w:r>
            <w:r w:rsidR="002A60A5">
              <w:t>.</w:t>
            </w:r>
          </w:p>
        </w:tc>
      </w:tr>
      <w:tr w:rsidR="00881DF6" w:rsidTr="007E2229">
        <w:tc>
          <w:tcPr>
            <w:tcW w:w="1242" w:type="dxa"/>
          </w:tcPr>
          <w:p w:rsidR="00881DF6" w:rsidRPr="00881DF6" w:rsidRDefault="002A60A5" w:rsidP="00950179">
            <w:r w:rsidRPr="002A60A5">
              <w:t xml:space="preserve">С 15 лет </w:t>
            </w:r>
            <w:r w:rsidRPr="002A60A5">
              <w:tab/>
            </w:r>
          </w:p>
        </w:tc>
        <w:tc>
          <w:tcPr>
            <w:tcW w:w="4536" w:type="dxa"/>
          </w:tcPr>
          <w:p w:rsidR="00881DF6" w:rsidRPr="00881DF6" w:rsidRDefault="002A60A5" w:rsidP="002A60A5">
            <w:r>
              <w:t>Право быть принятым на работу в случаях получения основного общего образования либо оставления его в со</w:t>
            </w:r>
            <w:r>
              <w:t xml:space="preserve">ответствии с законодательством </w:t>
            </w:r>
            <w:r>
              <w:t xml:space="preserve">(ст.63 ТК РФ) </w:t>
            </w:r>
            <w:r>
              <w:tab/>
            </w:r>
          </w:p>
        </w:tc>
        <w:tc>
          <w:tcPr>
            <w:tcW w:w="4904" w:type="dxa"/>
          </w:tcPr>
          <w:p w:rsidR="00881DF6" w:rsidRPr="00881DF6" w:rsidRDefault="002A60A5" w:rsidP="00950179">
            <w:r w:rsidRPr="002A60A5"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способов защиты трудовых прав, правах профсоюзов, навыков обращения к работодателю.</w:t>
            </w:r>
          </w:p>
        </w:tc>
      </w:tr>
      <w:tr w:rsidR="00881DF6" w:rsidTr="007E2229">
        <w:tc>
          <w:tcPr>
            <w:tcW w:w="1242" w:type="dxa"/>
          </w:tcPr>
          <w:p w:rsidR="00881DF6" w:rsidRPr="00881DF6" w:rsidRDefault="002A60A5" w:rsidP="00950179">
            <w:r w:rsidRPr="002A60A5">
              <w:t>С 16 лет</w:t>
            </w:r>
          </w:p>
        </w:tc>
        <w:tc>
          <w:tcPr>
            <w:tcW w:w="4536" w:type="dxa"/>
          </w:tcPr>
          <w:p w:rsidR="002A60A5" w:rsidRDefault="002A60A5" w:rsidP="002A60A5">
            <w:r>
              <w:t xml:space="preserve">Право вступить в брак при наличии уважительной причины с разрешения </w:t>
            </w:r>
            <w:r>
              <w:t xml:space="preserve">органа местного самоуправления </w:t>
            </w:r>
            <w:r>
              <w:t xml:space="preserve">(ст.13 СК РФ) </w:t>
            </w:r>
          </w:p>
          <w:p w:rsidR="00881DF6" w:rsidRPr="00881DF6" w:rsidRDefault="002A60A5" w:rsidP="002A60A5">
            <w:r>
              <w:t>Право самостоятельно о</w:t>
            </w:r>
            <w:r>
              <w:t xml:space="preserve">существлять родительские права </w:t>
            </w:r>
            <w:r>
              <w:t xml:space="preserve">(ст.62 СК РФ) </w:t>
            </w:r>
            <w:r>
              <w:tab/>
            </w:r>
          </w:p>
        </w:tc>
        <w:tc>
          <w:tcPr>
            <w:tcW w:w="4904" w:type="dxa"/>
          </w:tcPr>
          <w:p w:rsidR="00881DF6" w:rsidRPr="00881DF6" w:rsidRDefault="002A60A5" w:rsidP="00950179">
            <w:r w:rsidRPr="002A60A5">
              <w:t>Необходимость знаний основ семейного законодательства, прав, обязанностей  и ответственности родителей, умение заключения брачного договора, соглашения об алиментных обязательствах</w:t>
            </w:r>
          </w:p>
        </w:tc>
      </w:tr>
      <w:tr w:rsidR="00881DF6" w:rsidTr="007E2229">
        <w:tc>
          <w:tcPr>
            <w:tcW w:w="1242" w:type="dxa"/>
          </w:tcPr>
          <w:p w:rsidR="00881DF6" w:rsidRPr="00881DF6" w:rsidRDefault="002A60A5" w:rsidP="00950179">
            <w:r w:rsidRPr="002A60A5">
              <w:t>С 16 лет</w:t>
            </w:r>
          </w:p>
        </w:tc>
        <w:tc>
          <w:tcPr>
            <w:tcW w:w="4536" w:type="dxa"/>
          </w:tcPr>
          <w:p w:rsidR="002A60A5" w:rsidRDefault="002A60A5" w:rsidP="002A60A5">
            <w:r>
              <w:t xml:space="preserve">Право работать не более 36 часов в неделю </w:t>
            </w:r>
          </w:p>
          <w:p w:rsidR="00881DF6" w:rsidRPr="00881DF6" w:rsidRDefault="002A60A5" w:rsidP="002A60A5">
            <w:r>
              <w:t>(ст.92 ТК РФ)</w:t>
            </w:r>
          </w:p>
        </w:tc>
        <w:tc>
          <w:tcPr>
            <w:tcW w:w="4904" w:type="dxa"/>
          </w:tcPr>
          <w:p w:rsidR="00881DF6" w:rsidRPr="00881DF6" w:rsidRDefault="002A60A5" w:rsidP="00950179">
            <w:r w:rsidRPr="002A60A5">
              <w:t>Необходимость знаний основ трудового законодательства, законодательства об охране труда, особенностей регулирования труда несовершеннолетних, умение заключения трудового договора, навык общения с работодателем</w:t>
            </w:r>
            <w:r>
              <w:t>.</w:t>
            </w:r>
          </w:p>
        </w:tc>
      </w:tr>
      <w:tr w:rsidR="00881DF6" w:rsidTr="007E2229">
        <w:tc>
          <w:tcPr>
            <w:tcW w:w="1242" w:type="dxa"/>
          </w:tcPr>
          <w:p w:rsidR="00881DF6" w:rsidRPr="00881DF6" w:rsidRDefault="002A60A5" w:rsidP="00950179">
            <w:r w:rsidRPr="002A60A5">
              <w:t xml:space="preserve">С 16 лет </w:t>
            </w:r>
            <w:r w:rsidRPr="002A60A5">
              <w:tab/>
            </w:r>
          </w:p>
        </w:tc>
        <w:tc>
          <w:tcPr>
            <w:tcW w:w="4536" w:type="dxa"/>
          </w:tcPr>
          <w:p w:rsidR="002A60A5" w:rsidRDefault="002A60A5" w:rsidP="002A60A5">
            <w:r w:rsidRPr="008D4575">
              <w:rPr>
                <w:u w:val="single"/>
              </w:rPr>
              <w:t xml:space="preserve">Обязанность </w:t>
            </w:r>
            <w:r>
              <w:t xml:space="preserve"> юношей пройти подготовку по основам военной службы </w:t>
            </w:r>
          </w:p>
          <w:p w:rsidR="00881DF6" w:rsidRPr="00881DF6" w:rsidRDefault="002A60A5" w:rsidP="002A60A5">
            <w:r>
              <w:t xml:space="preserve">(Ст.13  Закона РФ «О воинской обязанности и </w:t>
            </w:r>
            <w:r>
              <w:lastRenderedPageBreak/>
              <w:t xml:space="preserve">военной службе») </w:t>
            </w:r>
            <w:r>
              <w:tab/>
            </w:r>
          </w:p>
        </w:tc>
        <w:tc>
          <w:tcPr>
            <w:tcW w:w="4904" w:type="dxa"/>
          </w:tcPr>
          <w:p w:rsidR="00881DF6" w:rsidRPr="00881DF6" w:rsidRDefault="005B6F84" w:rsidP="00950179">
            <w:r w:rsidRPr="005B6F84">
              <w:lastRenderedPageBreak/>
              <w:t>Необходимость знаний об основах военной службы, законодательства об альтернативной гражданской службе</w:t>
            </w:r>
            <w:r>
              <w:t>.</w:t>
            </w:r>
          </w:p>
        </w:tc>
      </w:tr>
      <w:tr w:rsidR="005B6F84" w:rsidTr="007E2229">
        <w:tc>
          <w:tcPr>
            <w:tcW w:w="1242" w:type="dxa"/>
          </w:tcPr>
          <w:p w:rsidR="005B6F84" w:rsidRPr="002A60A5" w:rsidRDefault="005B6F84" w:rsidP="00950179">
            <w:r w:rsidRPr="005B6F84">
              <w:lastRenderedPageBreak/>
              <w:t>С 16 лет</w:t>
            </w:r>
          </w:p>
        </w:tc>
        <w:tc>
          <w:tcPr>
            <w:tcW w:w="4536" w:type="dxa"/>
          </w:tcPr>
          <w:p w:rsidR="005B6F84" w:rsidRDefault="005B6F84" w:rsidP="005B6F84">
            <w:r>
              <w:t>Ад</w:t>
            </w:r>
            <w:r>
              <w:t xml:space="preserve">министративная ответственность </w:t>
            </w:r>
            <w:r>
              <w:t xml:space="preserve">(ст.2 КоАП РФ) </w:t>
            </w:r>
            <w:r>
              <w:tab/>
            </w:r>
          </w:p>
        </w:tc>
        <w:tc>
          <w:tcPr>
            <w:tcW w:w="4904" w:type="dxa"/>
          </w:tcPr>
          <w:p w:rsidR="005B6F84" w:rsidRPr="005B6F84" w:rsidRDefault="005B6F84" w:rsidP="00950179">
            <w:r w:rsidRPr="005B6F84">
              <w:t>Необходимость знаний основ законодательства об административных правонарушениях и ответственности за их совершение, особенностях административной ответственности 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правомочиях.</w:t>
            </w:r>
          </w:p>
        </w:tc>
      </w:tr>
      <w:tr w:rsidR="005B6F84" w:rsidTr="007E2229">
        <w:tc>
          <w:tcPr>
            <w:tcW w:w="1242" w:type="dxa"/>
          </w:tcPr>
          <w:p w:rsidR="005B6F84" w:rsidRPr="002A60A5" w:rsidRDefault="005B6F84" w:rsidP="00950179">
            <w:r w:rsidRPr="005B6F84">
              <w:t>С 17 лет</w:t>
            </w:r>
          </w:p>
        </w:tc>
        <w:tc>
          <w:tcPr>
            <w:tcW w:w="4536" w:type="dxa"/>
          </w:tcPr>
          <w:p w:rsidR="005B6F84" w:rsidRDefault="005B6F84" w:rsidP="005B6F84">
            <w:proofErr w:type="gramStart"/>
            <w:r w:rsidRPr="008D4575">
              <w:rPr>
                <w:u w:val="single"/>
              </w:rPr>
              <w:t xml:space="preserve">Обязанность </w:t>
            </w:r>
            <w:r>
              <w:t>юношей встать на воинский учет (пройти комиссию в военкомате и по</w:t>
            </w:r>
            <w:r w:rsidR="007E2229">
              <w:t xml:space="preserve">лучить приписное свидетельство </w:t>
            </w:r>
            <w:r>
              <w:t>(Ст.9  Закона РФ «О воинской обязанности и военной службе»</w:t>
            </w:r>
            <w:r>
              <w:t>)</w:t>
            </w:r>
            <w:proofErr w:type="gramEnd"/>
          </w:p>
        </w:tc>
        <w:tc>
          <w:tcPr>
            <w:tcW w:w="4904" w:type="dxa"/>
          </w:tcPr>
          <w:p w:rsidR="005B6F84" w:rsidRPr="005B6F84" w:rsidRDefault="005B6F84" w:rsidP="00950179">
            <w:r w:rsidRPr="005B6F84">
              <w:t>Необходимость знаний об основах военной службы,  компетенции комиссии по постановке граждан на воинский учет, законодательства об альтернативной гражданской службе</w:t>
            </w:r>
            <w:r>
              <w:t>.</w:t>
            </w:r>
          </w:p>
        </w:tc>
      </w:tr>
      <w:tr w:rsidR="005B6F84" w:rsidTr="007E2229">
        <w:tc>
          <w:tcPr>
            <w:tcW w:w="1242" w:type="dxa"/>
          </w:tcPr>
          <w:p w:rsidR="005B6F84" w:rsidRPr="002A60A5" w:rsidRDefault="005B6F84" w:rsidP="00950179">
            <w:r w:rsidRPr="005B6F84">
              <w:t>С 18 лет</w:t>
            </w:r>
          </w:p>
        </w:tc>
        <w:tc>
          <w:tcPr>
            <w:tcW w:w="4536" w:type="dxa"/>
          </w:tcPr>
          <w:p w:rsidR="005B6F84" w:rsidRDefault="005B6F84" w:rsidP="005B6F84">
            <w:r>
              <w:t xml:space="preserve">Право на вступление в брак </w:t>
            </w:r>
            <w:r>
              <w:t xml:space="preserve">(ст.13 СК РФ) </w:t>
            </w:r>
            <w:r>
              <w:tab/>
            </w:r>
          </w:p>
        </w:tc>
        <w:tc>
          <w:tcPr>
            <w:tcW w:w="4904" w:type="dxa"/>
          </w:tcPr>
          <w:p w:rsidR="005B6F84" w:rsidRPr="005B6F84" w:rsidRDefault="005B6F84" w:rsidP="00950179">
            <w:r w:rsidRPr="005B6F84">
              <w:t>Необходимость знаний основ семейного законодательства, прав, обязанностей  и ответственности родителей, умение заключения брачного договора, соглашения об алиментных обязательствах</w:t>
            </w:r>
            <w:r>
              <w:t>.</w:t>
            </w:r>
          </w:p>
        </w:tc>
      </w:tr>
      <w:tr w:rsidR="005B6F84" w:rsidTr="007E2229">
        <w:tc>
          <w:tcPr>
            <w:tcW w:w="1242" w:type="dxa"/>
          </w:tcPr>
          <w:p w:rsidR="005B6F84" w:rsidRPr="002A60A5" w:rsidRDefault="005B6F84" w:rsidP="00950179">
            <w:r w:rsidRPr="005B6F84">
              <w:t>С 18 лет</w:t>
            </w:r>
          </w:p>
        </w:tc>
        <w:tc>
          <w:tcPr>
            <w:tcW w:w="4536" w:type="dxa"/>
          </w:tcPr>
          <w:p w:rsidR="005B6F84" w:rsidRDefault="005B6F84" w:rsidP="005B6F84">
            <w:r>
              <w:t xml:space="preserve">Право избирать и голосовать на референдуме, участвовать </w:t>
            </w:r>
            <w:r w:rsidR="007E2229">
              <w:t>в иных избирательных действиях</w:t>
            </w:r>
            <w:proofErr w:type="gramStart"/>
            <w:r w:rsidR="007E2229">
              <w:t xml:space="preserve"> .</w:t>
            </w:r>
            <w:proofErr w:type="gramEnd"/>
            <w:r w:rsidR="007E2229">
              <w:t xml:space="preserve"> </w:t>
            </w:r>
            <w:r>
              <w:t xml:space="preserve">Закон «Об основных гарантиях избирательных прав и права на участие в референдуме граждан РФ». </w:t>
            </w:r>
            <w:r>
              <w:tab/>
            </w:r>
          </w:p>
        </w:tc>
        <w:tc>
          <w:tcPr>
            <w:tcW w:w="4904" w:type="dxa"/>
          </w:tcPr>
          <w:p w:rsidR="005B6F84" w:rsidRPr="005B6F84" w:rsidRDefault="005B6F84" w:rsidP="00950179">
            <w:r w:rsidRPr="005B6F84">
              <w:t>Необходимость знаний  об устройстве государства и общества, структуре органов власти, их компетенции, избирательного законодательства, навыков участия в управлении делами государства.</w:t>
            </w:r>
          </w:p>
        </w:tc>
      </w:tr>
      <w:tr w:rsidR="005B6F84" w:rsidTr="007E2229">
        <w:tc>
          <w:tcPr>
            <w:tcW w:w="1242" w:type="dxa"/>
          </w:tcPr>
          <w:p w:rsidR="005B6F84" w:rsidRPr="005B6F84" w:rsidRDefault="005B6F84" w:rsidP="00950179">
            <w:r w:rsidRPr="005B6F84">
              <w:t xml:space="preserve">С 18 лет </w:t>
            </w:r>
            <w:r w:rsidRPr="005B6F84">
              <w:tab/>
            </w:r>
          </w:p>
        </w:tc>
        <w:tc>
          <w:tcPr>
            <w:tcW w:w="4536" w:type="dxa"/>
          </w:tcPr>
          <w:p w:rsidR="005B6F84" w:rsidRDefault="005B6F84" w:rsidP="005B6F84">
            <w:r>
              <w:t xml:space="preserve">Право на управление легковым автомобилем </w:t>
            </w:r>
          </w:p>
          <w:p w:rsidR="005B6F84" w:rsidRDefault="005B6F84" w:rsidP="005B6F84">
            <w:r>
              <w:t xml:space="preserve">(ст.25 Правил дорожного движения РФ)       </w:t>
            </w:r>
          </w:p>
        </w:tc>
        <w:tc>
          <w:tcPr>
            <w:tcW w:w="4904" w:type="dxa"/>
          </w:tcPr>
          <w:p w:rsidR="005B6F84" w:rsidRPr="005B6F84" w:rsidRDefault="005B6F84" w:rsidP="00950179">
            <w:r w:rsidRPr="005B6F84">
              <w:t>Необходимость знаний Правил дорожного движения, ответственности за их нарушение</w:t>
            </w:r>
            <w:r>
              <w:t>.</w:t>
            </w:r>
          </w:p>
        </w:tc>
      </w:tr>
      <w:tr w:rsidR="005B6F84" w:rsidTr="007E2229">
        <w:tc>
          <w:tcPr>
            <w:tcW w:w="1242" w:type="dxa"/>
          </w:tcPr>
          <w:p w:rsidR="005B6F84" w:rsidRPr="005B6F84" w:rsidRDefault="00893A3F" w:rsidP="00950179">
            <w:r w:rsidRPr="00893A3F">
              <w:t xml:space="preserve">С 18 лет </w:t>
            </w:r>
            <w:r w:rsidRPr="00893A3F">
              <w:tab/>
            </w:r>
          </w:p>
        </w:tc>
        <w:tc>
          <w:tcPr>
            <w:tcW w:w="4536" w:type="dxa"/>
          </w:tcPr>
          <w:p w:rsidR="00893A3F" w:rsidRDefault="00893A3F" w:rsidP="00893A3F">
            <w:r>
              <w:t xml:space="preserve">Право быть учредителями, членами и участниками общественных объединений </w:t>
            </w:r>
          </w:p>
          <w:p w:rsidR="005B6F84" w:rsidRDefault="00893A3F" w:rsidP="00893A3F">
            <w:r>
              <w:t>(Ст.19 Закона «Об общественных объединениях)</w:t>
            </w:r>
          </w:p>
        </w:tc>
        <w:tc>
          <w:tcPr>
            <w:tcW w:w="4904" w:type="dxa"/>
          </w:tcPr>
          <w:p w:rsidR="005B6F84" w:rsidRPr="005B6F84" w:rsidRDefault="00893A3F" w:rsidP="00950179">
            <w:r w:rsidRPr="00893A3F"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умение составления уставов, учредительных документов</w:t>
            </w:r>
            <w:r>
              <w:t>.</w:t>
            </w:r>
          </w:p>
        </w:tc>
      </w:tr>
      <w:tr w:rsidR="005B6F84" w:rsidTr="007E2229">
        <w:tc>
          <w:tcPr>
            <w:tcW w:w="1242" w:type="dxa"/>
          </w:tcPr>
          <w:p w:rsidR="005B6F84" w:rsidRPr="005B6F84" w:rsidRDefault="00893A3F" w:rsidP="00950179">
            <w:r w:rsidRPr="00893A3F">
              <w:t xml:space="preserve">С 18 лет </w:t>
            </w:r>
            <w:r w:rsidRPr="00893A3F">
              <w:tab/>
            </w:r>
          </w:p>
        </w:tc>
        <w:tc>
          <w:tcPr>
            <w:tcW w:w="4536" w:type="dxa"/>
          </w:tcPr>
          <w:p w:rsidR="005B6F84" w:rsidRDefault="00893A3F" w:rsidP="00893A3F">
            <w:r w:rsidRPr="00893A3F">
              <w:t>Воинская обязанность для юноше</w:t>
            </w:r>
            <w:proofErr w:type="gramStart"/>
            <w:r w:rsidRPr="00893A3F">
              <w:t>й</w:t>
            </w:r>
            <w:r>
              <w:t>(</w:t>
            </w:r>
            <w:proofErr w:type="gramEnd"/>
            <w:r>
              <w:t>ст.59 Конституции РФ ;</w:t>
            </w:r>
            <w:r>
              <w:t xml:space="preserve">ст.22 Закона РФ О воинской обязанности и военной службе) </w:t>
            </w:r>
            <w:r>
              <w:tab/>
            </w:r>
          </w:p>
        </w:tc>
        <w:tc>
          <w:tcPr>
            <w:tcW w:w="4904" w:type="dxa"/>
          </w:tcPr>
          <w:p w:rsidR="005B6F84" w:rsidRPr="005B6F84" w:rsidRDefault="00893A3F" w:rsidP="00950179">
            <w:r w:rsidRPr="00893A3F">
              <w:t>Необходимость знаний об основах военной службы,  компетенции комиссии по постановке граждан на воинский учет, законодательства об альтернативной гражданской службе</w:t>
            </w:r>
            <w:r>
              <w:t>.</w:t>
            </w:r>
          </w:p>
        </w:tc>
      </w:tr>
      <w:tr w:rsidR="00893A3F" w:rsidTr="007E2229">
        <w:tc>
          <w:tcPr>
            <w:tcW w:w="1242" w:type="dxa"/>
          </w:tcPr>
          <w:p w:rsidR="00893A3F" w:rsidRPr="00893A3F" w:rsidRDefault="00893A3F" w:rsidP="00950179">
            <w:r w:rsidRPr="00893A3F">
              <w:t>С 18 лет</w:t>
            </w:r>
          </w:p>
        </w:tc>
        <w:tc>
          <w:tcPr>
            <w:tcW w:w="4536" w:type="dxa"/>
          </w:tcPr>
          <w:p w:rsidR="00893A3F" w:rsidRPr="00893A3F" w:rsidRDefault="00893A3F" w:rsidP="00893A3F">
            <w:r>
              <w:t>Полная материал</w:t>
            </w:r>
            <w:r>
              <w:t xml:space="preserve">ьная ответственность работника </w:t>
            </w:r>
            <w:r>
              <w:t xml:space="preserve">(ст.242 ТК РФ) </w:t>
            </w:r>
            <w:r>
              <w:tab/>
            </w:r>
          </w:p>
        </w:tc>
        <w:tc>
          <w:tcPr>
            <w:tcW w:w="4904" w:type="dxa"/>
          </w:tcPr>
          <w:p w:rsidR="00893A3F" w:rsidRPr="00893A3F" w:rsidRDefault="00893A3F" w:rsidP="00950179">
            <w:r w:rsidRPr="00893A3F">
              <w:t>Необходимость знаний трудового,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вреда, навыки составления исков, объяснительных записок</w:t>
            </w:r>
            <w:r>
              <w:t>.</w:t>
            </w:r>
          </w:p>
        </w:tc>
      </w:tr>
      <w:tr w:rsidR="00893A3F" w:rsidTr="007E2229">
        <w:tc>
          <w:tcPr>
            <w:tcW w:w="1242" w:type="dxa"/>
          </w:tcPr>
          <w:p w:rsidR="00893A3F" w:rsidRPr="00893A3F" w:rsidRDefault="00902C0A" w:rsidP="00950179">
            <w:r w:rsidRPr="00902C0A">
              <w:t>С 18 лет</w:t>
            </w:r>
          </w:p>
        </w:tc>
        <w:tc>
          <w:tcPr>
            <w:tcW w:w="4536" w:type="dxa"/>
          </w:tcPr>
          <w:p w:rsidR="00893A3F" w:rsidRPr="00893A3F" w:rsidRDefault="00902C0A" w:rsidP="00902C0A">
            <w:r>
              <w:t>По</w:t>
            </w:r>
            <w:r>
              <w:t xml:space="preserve">лная уголовная ответственность </w:t>
            </w:r>
            <w:r>
              <w:t xml:space="preserve">(ст.20,87 УК РФ) </w:t>
            </w:r>
            <w:r>
              <w:tab/>
            </w:r>
          </w:p>
        </w:tc>
        <w:tc>
          <w:tcPr>
            <w:tcW w:w="4904" w:type="dxa"/>
          </w:tcPr>
          <w:p w:rsidR="00893A3F" w:rsidRPr="00893A3F" w:rsidRDefault="00902C0A" w:rsidP="00950179">
            <w:r w:rsidRPr="00902C0A"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</w:t>
            </w:r>
            <w:r>
              <w:t>.</w:t>
            </w:r>
          </w:p>
        </w:tc>
      </w:tr>
      <w:tr w:rsidR="00893A3F" w:rsidTr="007E2229">
        <w:tc>
          <w:tcPr>
            <w:tcW w:w="1242" w:type="dxa"/>
          </w:tcPr>
          <w:p w:rsidR="00893A3F" w:rsidRPr="00893A3F" w:rsidRDefault="00893A3F" w:rsidP="00950179"/>
        </w:tc>
        <w:tc>
          <w:tcPr>
            <w:tcW w:w="4536" w:type="dxa"/>
          </w:tcPr>
          <w:p w:rsidR="00893A3F" w:rsidRPr="00893A3F" w:rsidRDefault="00902C0A" w:rsidP="00893A3F">
            <w:r w:rsidRPr="00902C0A">
              <w:t>Запрещена продажа пива несовершеннолетним</w:t>
            </w:r>
            <w:proofErr w:type="gramStart"/>
            <w:r w:rsidRPr="00902C0A">
              <w:t>.(</w:t>
            </w:r>
            <w:proofErr w:type="gramEnd"/>
            <w:r w:rsidRPr="00902C0A">
              <w:t xml:space="preserve">Федеральный закон «Об ограничениях розничной продажи и потребления (распития) пива и напитков, изготовляющихся на его основе») </w:t>
            </w:r>
            <w:r>
              <w:t>.</w:t>
            </w:r>
            <w:r w:rsidRPr="00902C0A">
              <w:tab/>
            </w:r>
          </w:p>
        </w:tc>
        <w:tc>
          <w:tcPr>
            <w:tcW w:w="4904" w:type="dxa"/>
          </w:tcPr>
          <w:p w:rsidR="00893A3F" w:rsidRPr="00893A3F" w:rsidRDefault="00902C0A" w:rsidP="00950179">
            <w:r w:rsidRPr="00902C0A">
              <w:t>Необходимость знаний основ уголовного, административного, гражданского законодательства, законодательства о защите прав потребителей.</w:t>
            </w:r>
          </w:p>
        </w:tc>
      </w:tr>
    </w:tbl>
    <w:p w:rsidR="00AA33D1" w:rsidRDefault="00AA33D1" w:rsidP="00AA33D1"/>
    <w:p w:rsidR="00AA33D1" w:rsidRDefault="00AA33D1" w:rsidP="00AA33D1"/>
    <w:p w:rsidR="008D4575" w:rsidRDefault="008D4575" w:rsidP="00902C0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4904"/>
      </w:tblGrid>
      <w:tr w:rsidR="008D4575" w:rsidTr="00A0731B">
        <w:tc>
          <w:tcPr>
            <w:tcW w:w="1242" w:type="dxa"/>
          </w:tcPr>
          <w:p w:rsidR="008D4575" w:rsidRPr="007E2229" w:rsidRDefault="008D4575" w:rsidP="00A0731B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Возраст ребенка</w:t>
            </w:r>
          </w:p>
        </w:tc>
        <w:tc>
          <w:tcPr>
            <w:tcW w:w="4536" w:type="dxa"/>
          </w:tcPr>
          <w:p w:rsidR="008D4575" w:rsidRPr="007E2229" w:rsidRDefault="008D4575" w:rsidP="00A0731B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Права, ответственность</w:t>
            </w:r>
          </w:p>
        </w:tc>
        <w:tc>
          <w:tcPr>
            <w:tcW w:w="4904" w:type="dxa"/>
          </w:tcPr>
          <w:p w:rsidR="008D4575" w:rsidRPr="007E2229" w:rsidRDefault="008D4575" w:rsidP="00A0731B">
            <w:pPr>
              <w:rPr>
                <w:b/>
                <w:i/>
              </w:rPr>
            </w:pPr>
            <w:r w:rsidRPr="007E2229">
              <w:rPr>
                <w:b/>
                <w:i/>
              </w:rPr>
              <w:t>Необходимость знаний, умений, навыков для реализации прав, ответственности</w:t>
            </w:r>
          </w:p>
        </w:tc>
      </w:tr>
      <w:tr w:rsidR="008D4575" w:rsidTr="00A0731B">
        <w:tc>
          <w:tcPr>
            <w:tcW w:w="1242" w:type="dxa"/>
            <w:vMerge w:val="restart"/>
          </w:tcPr>
          <w:p w:rsidR="008D4575" w:rsidRDefault="008D4575" w:rsidP="00A0731B">
            <w:r w:rsidRPr="008F28F0">
              <w:t>С рождения</w:t>
            </w:r>
          </w:p>
        </w:tc>
        <w:tc>
          <w:tcPr>
            <w:tcW w:w="4536" w:type="dxa"/>
          </w:tcPr>
          <w:p w:rsidR="008D4575" w:rsidRDefault="008D4575" w:rsidP="00A0731B">
            <w:r w:rsidRPr="008F28F0">
              <w:t>Право на жизнь</w:t>
            </w:r>
            <w:r>
              <w:t xml:space="preserve"> </w:t>
            </w:r>
            <w:r w:rsidRPr="008F28F0">
              <w:t>(ст.6 Конвенц</w:t>
            </w:r>
            <w:proofErr w:type="gramStart"/>
            <w:r w:rsidRPr="008F28F0">
              <w:t>ии ОО</w:t>
            </w:r>
            <w:proofErr w:type="gramEnd"/>
            <w:r w:rsidRPr="008F28F0">
              <w:t>Н о правах ребенка, ч.1 ст.20 Конституции РФ);</w:t>
            </w:r>
          </w:p>
          <w:p w:rsidR="008D4575" w:rsidRDefault="008D4575" w:rsidP="00A0731B">
            <w:r w:rsidRPr="008F28F0">
              <w:t>Право на им</w:t>
            </w:r>
            <w:proofErr w:type="gramStart"/>
            <w:r w:rsidRPr="008F28F0">
              <w:t>я(</w:t>
            </w:r>
            <w:proofErr w:type="gramEnd"/>
            <w:r w:rsidRPr="008F28F0">
              <w:t>ст.7 Конвенции ООН о правах ребенка, ст.58 Конституции РФ)</w:t>
            </w:r>
          </w:p>
        </w:tc>
        <w:tc>
          <w:tcPr>
            <w:tcW w:w="4904" w:type="dxa"/>
            <w:vMerge w:val="restart"/>
          </w:tcPr>
          <w:p w:rsidR="008D4575" w:rsidRDefault="008D4575" w:rsidP="00A0731B">
            <w:r w:rsidRPr="008F28F0">
              <w:t xml:space="preserve">  С начальной школы - необходимость знаний о международных и российских документах о правах человека, правах ребенка, их основное содержание</w:t>
            </w:r>
          </w:p>
        </w:tc>
      </w:tr>
      <w:tr w:rsidR="008D4575" w:rsidTr="00A0731B">
        <w:tc>
          <w:tcPr>
            <w:tcW w:w="1242" w:type="dxa"/>
            <w:vMerge/>
          </w:tcPr>
          <w:p w:rsidR="008D4575" w:rsidRDefault="008D4575" w:rsidP="00A0731B"/>
        </w:tc>
        <w:tc>
          <w:tcPr>
            <w:tcW w:w="4536" w:type="dxa"/>
          </w:tcPr>
          <w:p w:rsidR="008D4575" w:rsidRDefault="008D4575" w:rsidP="00A0731B">
            <w:r w:rsidRPr="008F28F0">
              <w:t xml:space="preserve"> Право на всестороннее развитие и уважение человеческого достоинства</w:t>
            </w:r>
            <w:proofErr w:type="gramStart"/>
            <w:r>
              <w:t>.</w:t>
            </w:r>
            <w:r w:rsidRPr="008F28F0">
              <w:t>(</w:t>
            </w:r>
            <w:proofErr w:type="gramEnd"/>
            <w:r w:rsidRPr="008F28F0">
              <w:t xml:space="preserve">ст.27 Конвенции ООН о правах ребенка) </w:t>
            </w:r>
            <w:r w:rsidRPr="008F28F0">
              <w:tab/>
            </w:r>
          </w:p>
        </w:tc>
        <w:tc>
          <w:tcPr>
            <w:tcW w:w="4904" w:type="dxa"/>
            <w:vMerge/>
          </w:tcPr>
          <w:p w:rsidR="008D4575" w:rsidRDefault="008D4575" w:rsidP="00A0731B"/>
        </w:tc>
      </w:tr>
      <w:tr w:rsidR="008D4575" w:rsidTr="00A0731B">
        <w:tc>
          <w:tcPr>
            <w:tcW w:w="1242" w:type="dxa"/>
            <w:vMerge/>
          </w:tcPr>
          <w:p w:rsidR="008D4575" w:rsidRDefault="008D4575" w:rsidP="00A0731B"/>
        </w:tc>
        <w:tc>
          <w:tcPr>
            <w:tcW w:w="4536" w:type="dxa"/>
          </w:tcPr>
          <w:p w:rsidR="008D4575" w:rsidRDefault="008D4575" w:rsidP="00A0731B">
            <w:r w:rsidRPr="008F28F0">
              <w:t xml:space="preserve"> Право на защиту своих прав и законных интересов родителями, органами опеки и попечительства, прокурором и судом</w:t>
            </w:r>
          </w:p>
        </w:tc>
        <w:tc>
          <w:tcPr>
            <w:tcW w:w="4904" w:type="dxa"/>
            <w:vMerge/>
          </w:tcPr>
          <w:p w:rsidR="008D4575" w:rsidRDefault="008D4575" w:rsidP="00A0731B"/>
        </w:tc>
      </w:tr>
      <w:tr w:rsidR="008D4575" w:rsidTr="00A0731B">
        <w:trPr>
          <w:trHeight w:val="1249"/>
        </w:trPr>
        <w:tc>
          <w:tcPr>
            <w:tcW w:w="1242" w:type="dxa"/>
          </w:tcPr>
          <w:p w:rsidR="008D4575" w:rsidRDefault="008D4575" w:rsidP="00A0731B">
            <w:r>
              <w:t>С рождения</w:t>
            </w:r>
          </w:p>
        </w:tc>
        <w:tc>
          <w:tcPr>
            <w:tcW w:w="4536" w:type="dxa"/>
          </w:tcPr>
          <w:p w:rsidR="008D4575" w:rsidRDefault="008D4575" w:rsidP="00A0731B">
            <w:r w:rsidRPr="008F28F0">
              <w:t>Право на самостоятельное обращение в орган опеки и попечительства за защитой своих прав</w:t>
            </w:r>
            <w:r>
              <w:t xml:space="preserve">. </w:t>
            </w:r>
            <w:r w:rsidRPr="008F28F0">
              <w:t>(Ст.3 Конвенц</w:t>
            </w:r>
            <w:proofErr w:type="gramStart"/>
            <w:r w:rsidRPr="008F28F0">
              <w:t>ии ОО</w:t>
            </w:r>
            <w:proofErr w:type="gramEnd"/>
            <w:r w:rsidRPr="008F28F0">
              <w:t>Н о правах ребенка, Ст.56,57 СК РФ)</w:t>
            </w:r>
          </w:p>
        </w:tc>
        <w:tc>
          <w:tcPr>
            <w:tcW w:w="4904" w:type="dxa"/>
          </w:tcPr>
          <w:p w:rsidR="008D4575" w:rsidRDefault="008D4575" w:rsidP="00A0731B">
            <w:r w:rsidRPr="008F28F0">
              <w:t>С начальной школы - необходимость знания органов по защите прав ребенка, их компетенции,  навыки обращения к ним за защитой своих прав, знание основ процессуального законодательства</w:t>
            </w:r>
          </w:p>
        </w:tc>
      </w:tr>
      <w:tr w:rsidR="008D4575" w:rsidTr="00A0731B">
        <w:tc>
          <w:tcPr>
            <w:tcW w:w="1242" w:type="dxa"/>
          </w:tcPr>
          <w:p w:rsidR="008D4575" w:rsidRDefault="008D4575" w:rsidP="00A0731B">
            <w:r>
              <w:t xml:space="preserve">  </w:t>
            </w:r>
            <w:r w:rsidRPr="008F28F0">
              <w:t xml:space="preserve">  С рождения </w:t>
            </w:r>
            <w:r w:rsidRPr="008F28F0">
              <w:tab/>
            </w:r>
          </w:p>
        </w:tc>
        <w:tc>
          <w:tcPr>
            <w:tcW w:w="4536" w:type="dxa"/>
          </w:tcPr>
          <w:p w:rsidR="008D4575" w:rsidRDefault="008D4575" w:rsidP="00A0731B">
            <w:r w:rsidRPr="008F28F0">
              <w:t xml:space="preserve"> Право жить и воспитываться в семье</w:t>
            </w:r>
            <w:r>
              <w:t>.</w:t>
            </w:r>
          </w:p>
          <w:p w:rsidR="008D4575" w:rsidRDefault="008D4575" w:rsidP="00A0731B">
            <w:r w:rsidRPr="008F28F0">
              <w:t>Право на имущественные права</w:t>
            </w:r>
            <w:r>
              <w:t xml:space="preserve">. </w:t>
            </w:r>
            <w:r w:rsidRPr="008F28F0">
              <w:t xml:space="preserve">(Ст.9,12  </w:t>
            </w:r>
            <w:r>
              <w:t>Конвенции ООН о правах ребенка</w:t>
            </w:r>
            <w:proofErr w:type="gramStart"/>
            <w:r>
              <w:t>,</w:t>
            </w:r>
            <w:r w:rsidRPr="008F28F0">
              <w:t>С</w:t>
            </w:r>
            <w:proofErr w:type="gramEnd"/>
            <w:r w:rsidRPr="008F28F0">
              <w:t xml:space="preserve">т.54,57,60  СК РФ) </w:t>
            </w:r>
            <w:r w:rsidRPr="008F28F0">
              <w:tab/>
            </w:r>
          </w:p>
        </w:tc>
        <w:tc>
          <w:tcPr>
            <w:tcW w:w="4904" w:type="dxa"/>
          </w:tcPr>
          <w:p w:rsidR="008D4575" w:rsidRDefault="008D4575" w:rsidP="00A0731B">
            <w:r w:rsidRPr="008F28F0">
              <w:t>С начальной школы - необходимость знаний основ семейного права, гражданского права, наследственного права</w:t>
            </w:r>
            <w:r>
              <w:t>.</w:t>
            </w:r>
          </w:p>
        </w:tc>
      </w:tr>
      <w:tr w:rsidR="008D4575" w:rsidTr="00A0731B">
        <w:tc>
          <w:tcPr>
            <w:tcW w:w="1242" w:type="dxa"/>
          </w:tcPr>
          <w:p w:rsidR="008D4575" w:rsidRDefault="008D4575" w:rsidP="00A0731B">
            <w:r w:rsidRPr="008F28F0">
              <w:t>С рождения</w:t>
            </w:r>
          </w:p>
        </w:tc>
        <w:tc>
          <w:tcPr>
            <w:tcW w:w="4536" w:type="dxa"/>
          </w:tcPr>
          <w:p w:rsidR="008D4575" w:rsidRDefault="008D4575" w:rsidP="00A0731B">
            <w:r w:rsidRPr="008F28F0">
              <w:t>Право на гражданство</w:t>
            </w:r>
            <w:r>
              <w:t xml:space="preserve">. </w:t>
            </w:r>
            <w:r w:rsidRPr="008F28F0">
              <w:t>(Ст.7  Конвенц</w:t>
            </w:r>
            <w:proofErr w:type="gramStart"/>
            <w:r w:rsidRPr="008F28F0">
              <w:t>ии ОО</w:t>
            </w:r>
            <w:proofErr w:type="gramEnd"/>
            <w:r w:rsidRPr="008F28F0">
              <w:t>Н о правах ребенка)</w:t>
            </w:r>
          </w:p>
        </w:tc>
        <w:tc>
          <w:tcPr>
            <w:tcW w:w="4904" w:type="dxa"/>
          </w:tcPr>
          <w:p w:rsidR="008D4575" w:rsidRDefault="008D4575" w:rsidP="00A0731B">
            <w:r>
              <w:t>С начальной школы - необходимость знания основ законодательства РФ о гражданстве и правовом статусе иностранных граждан</w:t>
            </w:r>
          </w:p>
        </w:tc>
      </w:tr>
      <w:tr w:rsidR="008D4575" w:rsidTr="00A0731B">
        <w:tc>
          <w:tcPr>
            <w:tcW w:w="1242" w:type="dxa"/>
          </w:tcPr>
          <w:p w:rsidR="008D4575" w:rsidRDefault="008D4575" w:rsidP="00A0731B">
            <w:r w:rsidRPr="008F28F0">
              <w:t xml:space="preserve">С рождения </w:t>
            </w:r>
            <w:r w:rsidRPr="008F28F0">
              <w:tab/>
            </w:r>
          </w:p>
        </w:tc>
        <w:tc>
          <w:tcPr>
            <w:tcW w:w="4536" w:type="dxa"/>
          </w:tcPr>
          <w:p w:rsidR="008D4575" w:rsidRDefault="008D4575" w:rsidP="00A0731B">
            <w:r w:rsidRPr="008F28F0">
              <w:t>Право на пользование наиболее совершенными услугами системы здравоо</w:t>
            </w:r>
            <w:r>
              <w:t>хранения</w:t>
            </w:r>
            <w:proofErr w:type="gramStart"/>
            <w:r>
              <w:t xml:space="preserve"> .</w:t>
            </w:r>
            <w:proofErr w:type="gramEnd"/>
            <w:r>
              <w:t>(</w:t>
            </w:r>
            <w:r w:rsidRPr="008F28F0">
              <w:t>Ст.24 Конвенции ООН о правах ребенка)</w:t>
            </w:r>
          </w:p>
        </w:tc>
        <w:tc>
          <w:tcPr>
            <w:tcW w:w="4904" w:type="dxa"/>
          </w:tcPr>
          <w:p w:rsidR="008D4575" w:rsidRDefault="008D4575" w:rsidP="00A0731B">
            <w:r w:rsidRPr="007E0303">
              <w:t>С начальной школы - необходимость знаний основ гражданского законодательства, законодательства о защите прав потребителей</w:t>
            </w:r>
            <w:r>
              <w:t>.</w:t>
            </w:r>
          </w:p>
        </w:tc>
      </w:tr>
      <w:tr w:rsidR="008D4575" w:rsidTr="00A0731B">
        <w:tc>
          <w:tcPr>
            <w:tcW w:w="1242" w:type="dxa"/>
          </w:tcPr>
          <w:p w:rsidR="008D4575" w:rsidRDefault="008D4575" w:rsidP="00A0731B">
            <w:r w:rsidRPr="007E0303">
              <w:t xml:space="preserve">С рождения </w:t>
            </w:r>
            <w:r w:rsidRPr="007E0303">
              <w:tab/>
            </w:r>
          </w:p>
        </w:tc>
        <w:tc>
          <w:tcPr>
            <w:tcW w:w="4536" w:type="dxa"/>
          </w:tcPr>
          <w:p w:rsidR="008D4575" w:rsidRDefault="008D4575" w:rsidP="00A0731B">
            <w:r w:rsidRPr="007E0303">
              <w:t>Право на отдых и досуг</w:t>
            </w:r>
            <w:r>
              <w:t>. (Ст.31 Конвенц</w:t>
            </w:r>
            <w:proofErr w:type="gramStart"/>
            <w:r>
              <w:t>ии ОО</w:t>
            </w:r>
            <w:proofErr w:type="gramEnd"/>
            <w:r>
              <w:t xml:space="preserve">Н о правах ребенка). </w:t>
            </w:r>
            <w:r w:rsidRPr="007E0303">
              <w:t>Право на защиту от экономической эксплуатации</w:t>
            </w:r>
            <w:proofErr w:type="gramStart"/>
            <w:r>
              <w:t>.</w:t>
            </w:r>
            <w:r w:rsidRPr="007E0303">
              <w:t>(</w:t>
            </w:r>
            <w:proofErr w:type="gramEnd"/>
            <w:r w:rsidRPr="007E0303">
              <w:t xml:space="preserve">Ст.32 Конвенции ООН о правах ребенка) </w:t>
            </w:r>
            <w:r w:rsidRPr="007E0303">
              <w:tab/>
            </w:r>
          </w:p>
        </w:tc>
        <w:tc>
          <w:tcPr>
            <w:tcW w:w="4904" w:type="dxa"/>
          </w:tcPr>
          <w:p w:rsidR="008D4575" w:rsidRDefault="008D4575" w:rsidP="00A0731B">
            <w:r w:rsidRPr="007E0303">
              <w:t>С начальной школы - необходимость знаний основ трудового законодательства, основ законодательства об охране здоровья</w:t>
            </w:r>
          </w:p>
        </w:tc>
      </w:tr>
      <w:tr w:rsidR="008D4575" w:rsidTr="00A0731B">
        <w:tc>
          <w:tcPr>
            <w:tcW w:w="1242" w:type="dxa"/>
          </w:tcPr>
          <w:p w:rsidR="008D4575" w:rsidRDefault="008D4575" w:rsidP="00A0731B">
            <w:r w:rsidRPr="007E0303">
              <w:t xml:space="preserve">С рождения </w:t>
            </w:r>
            <w:r w:rsidRPr="007E0303">
              <w:tab/>
            </w:r>
          </w:p>
        </w:tc>
        <w:tc>
          <w:tcPr>
            <w:tcW w:w="4536" w:type="dxa"/>
          </w:tcPr>
          <w:p w:rsidR="008D4575" w:rsidRDefault="008D4575" w:rsidP="00A0731B">
            <w: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 (Ст.33 Конвенц</w:t>
            </w:r>
            <w:proofErr w:type="gramStart"/>
            <w:r>
              <w:t>ии ОО</w:t>
            </w:r>
            <w:proofErr w:type="gramEnd"/>
            <w:r>
              <w:t xml:space="preserve">Н о правах ребенка) </w:t>
            </w:r>
            <w:r>
              <w:tab/>
            </w:r>
          </w:p>
        </w:tc>
        <w:tc>
          <w:tcPr>
            <w:tcW w:w="4904" w:type="dxa"/>
          </w:tcPr>
          <w:p w:rsidR="008D4575" w:rsidRDefault="008D4575" w:rsidP="00A0731B">
            <w:r w:rsidRPr="007E0303">
              <w:t>С начальной школы - необходимость санитарно-гигиенического образования,  знаний основ</w:t>
            </w:r>
            <w:r>
              <w:t xml:space="preserve"> административного и уголовного</w:t>
            </w:r>
          </w:p>
          <w:p w:rsidR="008D4575" w:rsidRDefault="008D4575" w:rsidP="00A0731B">
            <w:r w:rsidRPr="007E0303">
              <w:t>законодательства,  об ответственности за изготовление, распространение наркотических средств, вовлечение несовершеннолетних  в противоправную деятельность</w:t>
            </w:r>
          </w:p>
        </w:tc>
      </w:tr>
      <w:tr w:rsidR="008D4575" w:rsidTr="00A0731B">
        <w:tc>
          <w:tcPr>
            <w:tcW w:w="1242" w:type="dxa"/>
          </w:tcPr>
          <w:p w:rsidR="008D4575" w:rsidRPr="007E0303" w:rsidRDefault="008D4575" w:rsidP="00A0731B">
            <w:r w:rsidRPr="007E0303">
              <w:t xml:space="preserve">С рождения </w:t>
            </w:r>
            <w:r w:rsidRPr="007E0303">
              <w:tab/>
            </w:r>
          </w:p>
        </w:tc>
        <w:tc>
          <w:tcPr>
            <w:tcW w:w="4536" w:type="dxa"/>
          </w:tcPr>
          <w:p w:rsidR="008D4575" w:rsidRDefault="008D4575" w:rsidP="00A0731B">
            <w:r>
              <w:t xml:space="preserve">Право на защиту от сексуальной эксплуатации </w:t>
            </w:r>
          </w:p>
          <w:p w:rsidR="008D4575" w:rsidRDefault="008D4575" w:rsidP="00A0731B">
            <w:r>
              <w:t>(Ст.34 Конвенц</w:t>
            </w:r>
            <w:proofErr w:type="gramStart"/>
            <w:r>
              <w:t>ии ОО</w:t>
            </w:r>
            <w:proofErr w:type="gramEnd"/>
            <w:r>
              <w:t xml:space="preserve">Н о правах ребенка) </w:t>
            </w:r>
            <w:r>
              <w:tab/>
            </w:r>
          </w:p>
        </w:tc>
        <w:tc>
          <w:tcPr>
            <w:tcW w:w="4904" w:type="dxa"/>
          </w:tcPr>
          <w:p w:rsidR="008D4575" w:rsidRPr="007E0303" w:rsidRDefault="008D4575" w:rsidP="00A0731B">
            <w:r w:rsidRPr="007E0303">
              <w:t>С начальной школы - необходимость санитарно-гигиенического образования, знаний основ административного и уголовного законодательства,   ответственности за противозаконные действия сексуального характера</w:t>
            </w:r>
            <w:r>
              <w:t>.</w:t>
            </w:r>
          </w:p>
        </w:tc>
      </w:tr>
      <w:tr w:rsidR="008D4575" w:rsidTr="00A0731B">
        <w:tc>
          <w:tcPr>
            <w:tcW w:w="1242" w:type="dxa"/>
          </w:tcPr>
          <w:p w:rsidR="008D4575" w:rsidRPr="007E0303" w:rsidRDefault="008D4575" w:rsidP="00A0731B">
            <w:r w:rsidRPr="007E0303">
              <w:t>С рождения</w:t>
            </w:r>
          </w:p>
        </w:tc>
        <w:tc>
          <w:tcPr>
            <w:tcW w:w="4536" w:type="dxa"/>
          </w:tcPr>
          <w:p w:rsidR="008D4575" w:rsidRDefault="008D4575" w:rsidP="00A0731B">
            <w:r>
              <w:t xml:space="preserve">Право на защиту от похищения, торговли или контрабанды </w:t>
            </w:r>
          </w:p>
          <w:p w:rsidR="008D4575" w:rsidRDefault="008D4575" w:rsidP="00A0731B">
            <w:r>
              <w:t>(Ст.35 Конвенц</w:t>
            </w:r>
            <w:proofErr w:type="gramStart"/>
            <w:r>
              <w:t>ии ОО</w:t>
            </w:r>
            <w:proofErr w:type="gramEnd"/>
            <w:r>
              <w:t xml:space="preserve">Н о правах ребенка) </w:t>
            </w:r>
            <w:r>
              <w:tab/>
            </w:r>
          </w:p>
        </w:tc>
        <w:tc>
          <w:tcPr>
            <w:tcW w:w="4904" w:type="dxa"/>
          </w:tcPr>
          <w:p w:rsidR="008D4575" w:rsidRPr="007E0303" w:rsidRDefault="008D4575" w:rsidP="00A0731B">
            <w:r w:rsidRPr="006B0379">
              <w:t>С начальной школы - необходимость знаний уголовного законодательства, законодательства о защите прав ребенка</w:t>
            </w:r>
            <w:r>
              <w:t>.</w:t>
            </w:r>
          </w:p>
        </w:tc>
      </w:tr>
    </w:tbl>
    <w:p w:rsidR="008D4575" w:rsidRDefault="008D4575" w:rsidP="00902C0A"/>
    <w:p w:rsidR="00AA33D1" w:rsidRDefault="00AA33D1" w:rsidP="00AA33D1"/>
    <w:sectPr w:rsidR="00AA33D1" w:rsidSect="008F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5"/>
    <w:rsid w:val="00026045"/>
    <w:rsid w:val="002463A7"/>
    <w:rsid w:val="002A60A5"/>
    <w:rsid w:val="004C6D40"/>
    <w:rsid w:val="00512D37"/>
    <w:rsid w:val="005B6F84"/>
    <w:rsid w:val="006B0379"/>
    <w:rsid w:val="007253ED"/>
    <w:rsid w:val="007E0303"/>
    <w:rsid w:val="007E2229"/>
    <w:rsid w:val="00881DF6"/>
    <w:rsid w:val="00893A3F"/>
    <w:rsid w:val="008D0DB0"/>
    <w:rsid w:val="008D4575"/>
    <w:rsid w:val="008F28F0"/>
    <w:rsid w:val="00902C0A"/>
    <w:rsid w:val="00950179"/>
    <w:rsid w:val="00AA33D1"/>
    <w:rsid w:val="00B747AF"/>
    <w:rsid w:val="00C571D6"/>
    <w:rsid w:val="00D87805"/>
    <w:rsid w:val="00E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9E25-11CB-4A08-85FC-4DD4013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2015-08-02T06:00:00Z</cp:lastPrinted>
  <dcterms:created xsi:type="dcterms:W3CDTF">2015-07-31T07:12:00Z</dcterms:created>
  <dcterms:modified xsi:type="dcterms:W3CDTF">2015-08-02T06:01:00Z</dcterms:modified>
</cp:coreProperties>
</file>